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2BAE" w14:textId="77777777" w:rsidR="0087019F" w:rsidRDefault="0087019F" w:rsidP="0087019F">
      <w:pPr>
        <w:spacing w:after="0" w:line="240" w:lineRule="auto"/>
        <w:rPr>
          <w:b/>
          <w:bCs/>
        </w:rPr>
      </w:pPr>
      <w:r>
        <w:rPr>
          <w:b/>
          <w:noProof/>
          <w:sz w:val="28"/>
          <w:szCs w:val="28"/>
        </w:rPr>
        <w:drawing>
          <wp:inline distT="0" distB="0" distL="0" distR="0" wp14:anchorId="55634C24" wp14:editId="5D6CDEA9">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2C6D8455" w14:textId="77777777" w:rsidR="0087019F" w:rsidRDefault="0087019F" w:rsidP="0087019F">
      <w:pPr>
        <w:spacing w:after="0" w:line="240" w:lineRule="auto"/>
        <w:rPr>
          <w:b/>
          <w:bCs/>
        </w:rPr>
      </w:pPr>
    </w:p>
    <w:p w14:paraId="007A8DB8" w14:textId="1ADD10F6" w:rsidR="0087019F" w:rsidRPr="00411C6B" w:rsidRDefault="0087019F" w:rsidP="0087019F">
      <w:pPr>
        <w:spacing w:after="0" w:line="240" w:lineRule="auto"/>
      </w:pPr>
      <w:r w:rsidRPr="00411C6B">
        <w:rPr>
          <w:b/>
          <w:bCs/>
        </w:rPr>
        <w:t xml:space="preserve">Job Title: </w:t>
      </w:r>
      <w:proofErr w:type="gramStart"/>
      <w:r>
        <w:t xml:space="preserve">Communications </w:t>
      </w:r>
      <w:r w:rsidR="00966951">
        <w:t>Student</w:t>
      </w:r>
      <w:proofErr w:type="gramEnd"/>
      <w:r w:rsidR="00966951">
        <w:t xml:space="preserve"> Employee</w:t>
      </w:r>
    </w:p>
    <w:p w14:paraId="789B8157" w14:textId="77777777" w:rsidR="0087019F" w:rsidRPr="00411C6B" w:rsidRDefault="0087019F" w:rsidP="0087019F">
      <w:pPr>
        <w:spacing w:after="0" w:line="240" w:lineRule="auto"/>
      </w:pPr>
      <w:r w:rsidRPr="00411C6B">
        <w:rPr>
          <w:b/>
          <w:bCs/>
        </w:rPr>
        <w:t>Department:</w:t>
      </w:r>
      <w:r w:rsidRPr="00411C6B">
        <w:t xml:space="preserve"> </w:t>
      </w:r>
      <w:r>
        <w:t>Department of Athletics</w:t>
      </w:r>
      <w:r w:rsidRPr="00411C6B">
        <w:br/>
      </w:r>
      <w:r w:rsidRPr="00411C6B">
        <w:rPr>
          <w:b/>
          <w:bCs/>
        </w:rPr>
        <w:t>Hourly Rate:</w:t>
      </w:r>
      <w:r w:rsidRPr="00411C6B">
        <w:t xml:space="preserve"> </w:t>
      </w:r>
      <w:r>
        <w:t>$12/hour</w:t>
      </w:r>
      <w:r w:rsidRPr="00411C6B">
        <w:br/>
      </w:r>
      <w:r w:rsidRPr="00411C6B">
        <w:rPr>
          <w:b/>
          <w:bCs/>
        </w:rPr>
        <w:t>Work Hours:</w:t>
      </w:r>
      <w:r w:rsidRPr="00411C6B">
        <w:t xml:space="preserve"> Up to 20 hours per week (flexible with class schedule)</w:t>
      </w:r>
    </w:p>
    <w:p w14:paraId="00BDDAF9" w14:textId="77777777" w:rsidR="0087019F" w:rsidRDefault="0087019F" w:rsidP="0087019F">
      <w:pPr>
        <w:spacing w:line="240" w:lineRule="auto"/>
        <w:rPr>
          <w:b/>
          <w:bCs/>
        </w:rPr>
      </w:pPr>
    </w:p>
    <w:p w14:paraId="0E8644EC" w14:textId="77777777" w:rsidR="0087019F" w:rsidRPr="00411C6B" w:rsidRDefault="0087019F" w:rsidP="0087019F">
      <w:pPr>
        <w:spacing w:after="0" w:line="240" w:lineRule="auto"/>
        <w:rPr>
          <w:b/>
          <w:bCs/>
        </w:rPr>
      </w:pPr>
      <w:r w:rsidRPr="00411C6B">
        <w:rPr>
          <w:b/>
          <w:bCs/>
        </w:rPr>
        <w:t>Position Summary:</w:t>
      </w:r>
    </w:p>
    <w:p w14:paraId="500EC9A2" w14:textId="17BBA46E" w:rsidR="0087019F" w:rsidRPr="006E0D48" w:rsidRDefault="0087019F" w:rsidP="0087019F">
      <w:pPr>
        <w:spacing w:after="0" w:line="240" w:lineRule="auto"/>
      </w:pPr>
      <w:r w:rsidRPr="0087019F">
        <w:t xml:space="preserve">The Communications </w:t>
      </w:r>
      <w:r w:rsidR="00966951">
        <w:t>Student Employee</w:t>
      </w:r>
      <w:r w:rsidRPr="0087019F">
        <w:t xml:space="preserve"> will assist the Department of Athletics in promoting the university’s athletic programs through digital content, press coverage, and media relations. This role supports the department’s mission by ensuring timely, accurate, and compelling coverage of athletic events, student-athlete achievements, and departmental milestones. The position provides a unique opportunity for students interested in sports communications, journalism, public relations, or digital media to gain hands-on experience in a fast-paced, NCAA Division I environment.</w:t>
      </w:r>
    </w:p>
    <w:p w14:paraId="625A1E29" w14:textId="77777777" w:rsidR="0087019F" w:rsidRDefault="0087019F" w:rsidP="0087019F">
      <w:pPr>
        <w:spacing w:after="0" w:line="240" w:lineRule="auto"/>
      </w:pPr>
    </w:p>
    <w:p w14:paraId="3643E602" w14:textId="77777777" w:rsidR="0087019F" w:rsidRDefault="0087019F" w:rsidP="0087019F">
      <w:pPr>
        <w:spacing w:after="0" w:line="240" w:lineRule="auto"/>
        <w:rPr>
          <w:b/>
          <w:bCs/>
        </w:rPr>
      </w:pPr>
      <w:r>
        <w:rPr>
          <w:b/>
          <w:bCs/>
        </w:rPr>
        <w:t>Purpose and Learning Outcomes:</w:t>
      </w:r>
    </w:p>
    <w:p w14:paraId="6ED281C7" w14:textId="3F140072" w:rsidR="0087019F" w:rsidRDefault="0087019F" w:rsidP="0087019F">
      <w:pPr>
        <w:pStyle w:val="ListParagraph"/>
        <w:numPr>
          <w:ilvl w:val="0"/>
          <w:numId w:val="2"/>
        </w:numPr>
        <w:spacing w:after="0" w:line="240" w:lineRule="auto"/>
      </w:pPr>
      <w:r>
        <w:t>Gain experience in sports writing, media relations, and content creation for a collegiate athletic department.</w:t>
      </w:r>
    </w:p>
    <w:p w14:paraId="7B792544" w14:textId="7D61F58B" w:rsidR="0087019F" w:rsidRDefault="0087019F" w:rsidP="0087019F">
      <w:pPr>
        <w:pStyle w:val="ListParagraph"/>
        <w:numPr>
          <w:ilvl w:val="0"/>
          <w:numId w:val="2"/>
        </w:numPr>
        <w:spacing w:after="0" w:line="240" w:lineRule="auto"/>
      </w:pPr>
      <w:r>
        <w:t>Learn how to manage communication platforms, including official websites, social media, and press releases.</w:t>
      </w:r>
    </w:p>
    <w:p w14:paraId="6133B2B7" w14:textId="3215D76C" w:rsidR="0087019F" w:rsidRDefault="0087019F" w:rsidP="0087019F">
      <w:pPr>
        <w:pStyle w:val="ListParagraph"/>
        <w:numPr>
          <w:ilvl w:val="0"/>
          <w:numId w:val="2"/>
        </w:numPr>
        <w:spacing w:after="0" w:line="240" w:lineRule="auto"/>
      </w:pPr>
      <w:r>
        <w:t>Understand the importance of storytelling in promoting athletic success and university branding.</w:t>
      </w:r>
    </w:p>
    <w:p w14:paraId="3D4D4964" w14:textId="0AF622E1" w:rsidR="0087019F" w:rsidRDefault="0087019F" w:rsidP="0087019F">
      <w:pPr>
        <w:pStyle w:val="ListParagraph"/>
        <w:numPr>
          <w:ilvl w:val="0"/>
          <w:numId w:val="2"/>
        </w:numPr>
        <w:spacing w:after="0" w:line="240" w:lineRule="auto"/>
      </w:pPr>
      <w:proofErr w:type="gramStart"/>
      <w:r>
        <w:t>Strengthen</w:t>
      </w:r>
      <w:proofErr w:type="gramEnd"/>
      <w:r>
        <w:t xml:space="preserve"> interview, writing, and public speaking skills in a professional setting.</w:t>
      </w:r>
    </w:p>
    <w:p w14:paraId="65DBAFC5" w14:textId="59056582" w:rsidR="0087019F" w:rsidRPr="0087019F" w:rsidRDefault="0087019F" w:rsidP="0087019F">
      <w:pPr>
        <w:pStyle w:val="ListParagraph"/>
        <w:numPr>
          <w:ilvl w:val="0"/>
          <w:numId w:val="2"/>
        </w:numPr>
        <w:spacing w:after="0" w:line="240" w:lineRule="auto"/>
      </w:pPr>
      <w:r>
        <w:t>Build a portfolio of published work related to sports journalism and digital media production.</w:t>
      </w:r>
    </w:p>
    <w:p w14:paraId="37F2F8A0" w14:textId="77777777" w:rsidR="0087019F" w:rsidRPr="002733B0" w:rsidRDefault="0087019F" w:rsidP="0087019F">
      <w:pPr>
        <w:spacing w:after="0" w:line="240" w:lineRule="auto"/>
        <w:rPr>
          <w:b/>
          <w:bCs/>
        </w:rPr>
      </w:pPr>
    </w:p>
    <w:p w14:paraId="7F38E6B7" w14:textId="77777777" w:rsidR="0087019F" w:rsidRPr="00411C6B" w:rsidRDefault="0087019F" w:rsidP="0087019F">
      <w:pPr>
        <w:spacing w:after="0" w:line="240" w:lineRule="auto"/>
        <w:rPr>
          <w:i/>
          <w:iCs/>
        </w:rPr>
      </w:pPr>
      <w:r w:rsidRPr="00411C6B">
        <w:rPr>
          <w:b/>
          <w:bCs/>
        </w:rPr>
        <w:t>Key Responsibilities:</w:t>
      </w:r>
    </w:p>
    <w:p w14:paraId="5545041B" w14:textId="15289388" w:rsidR="0087019F" w:rsidRDefault="0087019F" w:rsidP="0087019F">
      <w:pPr>
        <w:pStyle w:val="ListParagraph"/>
        <w:numPr>
          <w:ilvl w:val="0"/>
          <w:numId w:val="3"/>
        </w:numPr>
        <w:spacing w:after="0" w:line="240" w:lineRule="auto"/>
      </w:pPr>
      <w:r>
        <w:t>Assist with game-day coverage including live stats, social media updates, photography, and postgame recaps.</w:t>
      </w:r>
    </w:p>
    <w:p w14:paraId="59141CD1" w14:textId="50B07A3C" w:rsidR="0087019F" w:rsidRDefault="0087019F" w:rsidP="0087019F">
      <w:pPr>
        <w:pStyle w:val="ListParagraph"/>
        <w:numPr>
          <w:ilvl w:val="0"/>
          <w:numId w:val="3"/>
        </w:numPr>
        <w:spacing w:after="0" w:line="240" w:lineRule="auto"/>
      </w:pPr>
      <w:r>
        <w:t>Draft and edit press releases, feature stories, game notes, and student-athlete profiles.</w:t>
      </w:r>
    </w:p>
    <w:p w14:paraId="35DFCDF2" w14:textId="1D4E38A0" w:rsidR="0087019F" w:rsidRDefault="0087019F" w:rsidP="0087019F">
      <w:pPr>
        <w:pStyle w:val="ListParagraph"/>
        <w:numPr>
          <w:ilvl w:val="0"/>
          <w:numId w:val="3"/>
        </w:numPr>
        <w:spacing w:after="0" w:line="240" w:lineRule="auto"/>
      </w:pPr>
      <w:r>
        <w:t>Help maintain and update the athletics website with schedules, results, and media content.</w:t>
      </w:r>
    </w:p>
    <w:p w14:paraId="3EB6CEED" w14:textId="5CDF0A05" w:rsidR="0087019F" w:rsidRDefault="0087019F" w:rsidP="0087019F">
      <w:pPr>
        <w:pStyle w:val="ListParagraph"/>
        <w:numPr>
          <w:ilvl w:val="0"/>
          <w:numId w:val="3"/>
        </w:numPr>
        <w:spacing w:after="0" w:line="240" w:lineRule="auto"/>
      </w:pPr>
      <w:r>
        <w:t>Support media coordination and credentialing for home events and press conferences.</w:t>
      </w:r>
    </w:p>
    <w:p w14:paraId="0E87975D" w14:textId="73904EFC" w:rsidR="0087019F" w:rsidRDefault="0087019F" w:rsidP="0087019F">
      <w:pPr>
        <w:pStyle w:val="ListParagraph"/>
        <w:numPr>
          <w:ilvl w:val="0"/>
          <w:numId w:val="3"/>
        </w:numPr>
        <w:spacing w:after="0" w:line="240" w:lineRule="auto"/>
      </w:pPr>
      <w:r>
        <w:t>Collaborate on social media strategy and assist with producing video and graphic content.</w:t>
      </w:r>
    </w:p>
    <w:p w14:paraId="44F7FD75" w14:textId="02C686A8" w:rsidR="0087019F" w:rsidRPr="0087019F" w:rsidRDefault="0087019F" w:rsidP="0087019F">
      <w:pPr>
        <w:pStyle w:val="ListParagraph"/>
        <w:numPr>
          <w:ilvl w:val="0"/>
          <w:numId w:val="3"/>
        </w:numPr>
        <w:spacing w:after="0" w:line="240" w:lineRule="auto"/>
      </w:pPr>
      <w:r>
        <w:t>Archive game results, rosters, and statistical data for departmental and NCAA record-keeping.</w:t>
      </w:r>
    </w:p>
    <w:p w14:paraId="78C33875" w14:textId="77777777" w:rsidR="0087019F" w:rsidRDefault="0087019F" w:rsidP="0087019F">
      <w:pPr>
        <w:spacing w:after="0" w:line="240" w:lineRule="auto"/>
        <w:rPr>
          <w:b/>
          <w:bCs/>
        </w:rPr>
      </w:pPr>
    </w:p>
    <w:p w14:paraId="4D4B81B8" w14:textId="77777777" w:rsidR="0087019F" w:rsidRDefault="0087019F" w:rsidP="0087019F">
      <w:pPr>
        <w:spacing w:after="0" w:line="240" w:lineRule="auto"/>
        <w:rPr>
          <w:b/>
          <w:bCs/>
        </w:rPr>
      </w:pPr>
    </w:p>
    <w:p w14:paraId="28187C97" w14:textId="77777777" w:rsidR="0087019F" w:rsidRDefault="0087019F" w:rsidP="0087019F">
      <w:pPr>
        <w:spacing w:after="0" w:line="240" w:lineRule="auto"/>
        <w:rPr>
          <w:b/>
          <w:bCs/>
        </w:rPr>
      </w:pPr>
    </w:p>
    <w:p w14:paraId="4BF802D7" w14:textId="77777777" w:rsidR="0087019F" w:rsidRDefault="0087019F" w:rsidP="0087019F">
      <w:pPr>
        <w:spacing w:after="0" w:line="240" w:lineRule="auto"/>
        <w:rPr>
          <w:b/>
          <w:bCs/>
        </w:rPr>
      </w:pPr>
    </w:p>
    <w:p w14:paraId="667269CB" w14:textId="77777777" w:rsidR="0087019F" w:rsidRDefault="0087019F" w:rsidP="0087019F">
      <w:pPr>
        <w:spacing w:after="0" w:line="240" w:lineRule="auto"/>
        <w:rPr>
          <w:b/>
          <w:bCs/>
        </w:rPr>
      </w:pPr>
    </w:p>
    <w:p w14:paraId="27EDE613" w14:textId="77777777" w:rsidR="0087019F" w:rsidRDefault="0087019F" w:rsidP="0087019F">
      <w:pPr>
        <w:spacing w:after="0" w:line="240" w:lineRule="auto"/>
        <w:rPr>
          <w:b/>
          <w:bCs/>
        </w:rPr>
      </w:pPr>
    </w:p>
    <w:p w14:paraId="59149F63" w14:textId="77777777" w:rsidR="0087019F" w:rsidRDefault="0087019F" w:rsidP="0087019F">
      <w:pPr>
        <w:spacing w:after="0" w:line="240" w:lineRule="auto"/>
        <w:rPr>
          <w:b/>
          <w:bCs/>
        </w:rPr>
      </w:pPr>
    </w:p>
    <w:p w14:paraId="5CD08E9C" w14:textId="77777777" w:rsidR="0087019F" w:rsidRDefault="0087019F" w:rsidP="0087019F">
      <w:pPr>
        <w:spacing w:after="0" w:line="240" w:lineRule="auto"/>
        <w:rPr>
          <w:b/>
          <w:bCs/>
        </w:rPr>
      </w:pPr>
    </w:p>
    <w:p w14:paraId="23163C48" w14:textId="77777777" w:rsidR="0087019F" w:rsidRDefault="0087019F" w:rsidP="0087019F">
      <w:pPr>
        <w:spacing w:after="0" w:line="240" w:lineRule="auto"/>
        <w:rPr>
          <w:b/>
          <w:bCs/>
        </w:rPr>
      </w:pPr>
    </w:p>
    <w:p w14:paraId="2B10911C" w14:textId="77777777" w:rsidR="0087019F" w:rsidRDefault="0087019F" w:rsidP="0087019F">
      <w:pPr>
        <w:spacing w:after="0" w:line="240" w:lineRule="auto"/>
        <w:rPr>
          <w:b/>
          <w:bCs/>
        </w:rPr>
      </w:pPr>
    </w:p>
    <w:p w14:paraId="08BF2F01" w14:textId="77777777" w:rsidR="0087019F" w:rsidRDefault="0087019F" w:rsidP="0087019F">
      <w:pPr>
        <w:spacing w:after="0" w:line="240" w:lineRule="auto"/>
        <w:rPr>
          <w:b/>
          <w:bCs/>
        </w:rPr>
      </w:pPr>
    </w:p>
    <w:p w14:paraId="7459E13A" w14:textId="4F3DEC09" w:rsidR="0087019F" w:rsidRDefault="0087019F" w:rsidP="0087019F">
      <w:pPr>
        <w:spacing w:after="0" w:line="240" w:lineRule="auto"/>
        <w:rPr>
          <w:b/>
          <w:bCs/>
        </w:rPr>
      </w:pPr>
      <w:r w:rsidRPr="00411C6B">
        <w:rPr>
          <w:b/>
          <w:bCs/>
        </w:rPr>
        <w:t>Qualifications</w:t>
      </w:r>
      <w:r>
        <w:rPr>
          <w:b/>
          <w:bCs/>
        </w:rPr>
        <w:t>:</w:t>
      </w:r>
    </w:p>
    <w:p w14:paraId="372270AC" w14:textId="77777777" w:rsidR="0087019F" w:rsidRPr="00907C93" w:rsidRDefault="0087019F" w:rsidP="0087019F">
      <w:pPr>
        <w:spacing w:after="0" w:line="240" w:lineRule="auto"/>
      </w:pPr>
      <w:r>
        <w:t>Preferred knowledge, skills, and personal qualifications:</w:t>
      </w:r>
    </w:p>
    <w:p w14:paraId="6E493566" w14:textId="0388DB6C" w:rsidR="0087019F" w:rsidRDefault="0087019F" w:rsidP="0087019F">
      <w:pPr>
        <w:pStyle w:val="ListParagraph"/>
        <w:numPr>
          <w:ilvl w:val="0"/>
          <w:numId w:val="4"/>
        </w:numPr>
        <w:spacing w:after="0" w:line="240" w:lineRule="auto"/>
      </w:pPr>
      <w:r>
        <w:t>Pursuing a major in Communications Media, Sport Management, or a related field.</w:t>
      </w:r>
    </w:p>
    <w:p w14:paraId="51036EDF" w14:textId="6CAF393F" w:rsidR="0087019F" w:rsidRDefault="0087019F" w:rsidP="0087019F">
      <w:pPr>
        <w:pStyle w:val="ListParagraph"/>
        <w:numPr>
          <w:ilvl w:val="0"/>
          <w:numId w:val="4"/>
        </w:numPr>
        <w:spacing w:after="0" w:line="240" w:lineRule="auto"/>
      </w:pPr>
      <w:r>
        <w:t>Strong writing and editing skills</w:t>
      </w:r>
    </w:p>
    <w:p w14:paraId="0E29B850" w14:textId="5B7D5486" w:rsidR="0087019F" w:rsidRDefault="0087019F" w:rsidP="0087019F">
      <w:pPr>
        <w:pStyle w:val="ListParagraph"/>
        <w:numPr>
          <w:ilvl w:val="0"/>
          <w:numId w:val="4"/>
        </w:numPr>
        <w:spacing w:after="0" w:line="240" w:lineRule="auto"/>
      </w:pPr>
      <w:r>
        <w:t>Experience with social media platforms, content scheduling tools, and/or website content management systems.</w:t>
      </w:r>
    </w:p>
    <w:p w14:paraId="3F49410A" w14:textId="71908204" w:rsidR="0087019F" w:rsidRDefault="0087019F" w:rsidP="0087019F">
      <w:pPr>
        <w:pStyle w:val="ListParagraph"/>
        <w:numPr>
          <w:ilvl w:val="0"/>
          <w:numId w:val="4"/>
        </w:numPr>
        <w:spacing w:after="0" w:line="240" w:lineRule="auto"/>
      </w:pPr>
      <w:r>
        <w:t>Familiarity with sports statistics, terminology, and media coverage formats.</w:t>
      </w:r>
    </w:p>
    <w:p w14:paraId="4C25A6D0" w14:textId="77777777" w:rsidR="0087019F" w:rsidRDefault="0087019F" w:rsidP="0087019F">
      <w:pPr>
        <w:spacing w:after="0" w:line="240" w:lineRule="auto"/>
      </w:pPr>
    </w:p>
    <w:p w14:paraId="7850EC34" w14:textId="77777777" w:rsidR="0087019F" w:rsidRDefault="0087019F" w:rsidP="0087019F">
      <w:pPr>
        <w:spacing w:after="0" w:line="240" w:lineRule="auto"/>
      </w:pPr>
      <w:r>
        <w:t>Required Qualifications:</w:t>
      </w:r>
    </w:p>
    <w:p w14:paraId="6790FA6F" w14:textId="733C8455" w:rsidR="0087019F" w:rsidRDefault="0087019F" w:rsidP="0087019F">
      <w:pPr>
        <w:pStyle w:val="ListParagraph"/>
        <w:numPr>
          <w:ilvl w:val="0"/>
          <w:numId w:val="5"/>
        </w:numPr>
        <w:spacing w:after="0" w:line="240" w:lineRule="auto"/>
      </w:pPr>
      <w:proofErr w:type="gramStart"/>
      <w:r>
        <w:t>Must</w:t>
      </w:r>
      <w:proofErr w:type="gramEnd"/>
      <w:r>
        <w:t xml:space="preserve"> be a currently enrolled undergraduate or graduate student at Alabama A&amp;M University.</w:t>
      </w:r>
    </w:p>
    <w:p w14:paraId="3515ED3E" w14:textId="0E804FE5" w:rsidR="0087019F" w:rsidRDefault="0087019F" w:rsidP="0087019F">
      <w:pPr>
        <w:pStyle w:val="ListParagraph"/>
        <w:numPr>
          <w:ilvl w:val="0"/>
          <w:numId w:val="5"/>
        </w:numPr>
        <w:spacing w:after="0" w:line="240" w:lineRule="auto"/>
      </w:pPr>
      <w:r>
        <w:t>Minimum cumulative GPA of 2.5.</w:t>
      </w:r>
    </w:p>
    <w:p w14:paraId="686F5B57" w14:textId="3124DBF2" w:rsidR="0087019F" w:rsidRDefault="0087019F" w:rsidP="0087019F">
      <w:pPr>
        <w:pStyle w:val="ListParagraph"/>
        <w:numPr>
          <w:ilvl w:val="0"/>
          <w:numId w:val="5"/>
        </w:numPr>
        <w:spacing w:after="0" w:line="240" w:lineRule="auto"/>
      </w:pPr>
      <w:r>
        <w:t>Strong verbal and written communication skills.</w:t>
      </w:r>
    </w:p>
    <w:p w14:paraId="693EA9C5" w14:textId="417B4578" w:rsidR="0087019F" w:rsidRDefault="0087019F" w:rsidP="0087019F">
      <w:pPr>
        <w:pStyle w:val="ListParagraph"/>
        <w:numPr>
          <w:ilvl w:val="0"/>
          <w:numId w:val="5"/>
        </w:numPr>
        <w:spacing w:after="0" w:line="240" w:lineRule="auto"/>
      </w:pPr>
      <w:r>
        <w:t>Willingness to work evenings and weekends to cover athletic events.</w:t>
      </w:r>
    </w:p>
    <w:p w14:paraId="7FC01C72" w14:textId="1A8D80B4" w:rsidR="0087019F" w:rsidRDefault="0087019F" w:rsidP="0087019F">
      <w:pPr>
        <w:pStyle w:val="ListParagraph"/>
        <w:numPr>
          <w:ilvl w:val="0"/>
          <w:numId w:val="5"/>
        </w:numPr>
        <w:spacing w:after="0" w:line="240" w:lineRule="auto"/>
      </w:pPr>
      <w:r>
        <w:t>Professionalism, reliability, and attention to detail.</w:t>
      </w:r>
    </w:p>
    <w:p w14:paraId="53828358" w14:textId="77777777" w:rsidR="0087019F" w:rsidRDefault="0087019F" w:rsidP="0087019F">
      <w:pPr>
        <w:spacing w:after="0" w:line="240" w:lineRule="auto"/>
        <w:rPr>
          <w:b/>
          <w:bCs/>
        </w:rPr>
      </w:pPr>
    </w:p>
    <w:p w14:paraId="50F5BBEE" w14:textId="77777777" w:rsidR="0087019F" w:rsidRPr="00411C6B" w:rsidRDefault="0087019F" w:rsidP="0087019F">
      <w:pPr>
        <w:spacing w:after="0" w:line="240" w:lineRule="auto"/>
        <w:rPr>
          <w:i/>
          <w:iCs/>
        </w:rPr>
      </w:pPr>
      <w:r>
        <w:rPr>
          <w:b/>
          <w:bCs/>
        </w:rPr>
        <w:t>Experience Gained in this Role:</w:t>
      </w:r>
    </w:p>
    <w:p w14:paraId="7E37880D" w14:textId="77777777" w:rsidR="0087019F" w:rsidRPr="00411C6B" w:rsidRDefault="0087019F" w:rsidP="0087019F">
      <w:pPr>
        <w:spacing w:after="0" w:line="240" w:lineRule="auto"/>
      </w:pPr>
      <w:r w:rsidRPr="00411C6B">
        <w:t>By the end of the employment period, the student will have developed skills in:</w:t>
      </w:r>
    </w:p>
    <w:p w14:paraId="336B5ED3" w14:textId="0CA800AB" w:rsidR="0087019F" w:rsidRDefault="0087019F" w:rsidP="0087019F">
      <w:pPr>
        <w:pStyle w:val="ListParagraph"/>
        <w:numPr>
          <w:ilvl w:val="0"/>
          <w:numId w:val="1"/>
        </w:numPr>
        <w:spacing w:after="0" w:line="240" w:lineRule="auto"/>
      </w:pPr>
      <w:r>
        <w:t>Professionalism – The student will gain an understanding of how to develop and maintain professional relationships with media outlets.</w:t>
      </w:r>
    </w:p>
    <w:p w14:paraId="317CFAEE" w14:textId="5EAC4BB4" w:rsidR="0087019F" w:rsidRDefault="0087019F" w:rsidP="0087019F">
      <w:pPr>
        <w:pStyle w:val="ListParagraph"/>
        <w:numPr>
          <w:ilvl w:val="0"/>
          <w:numId w:val="1"/>
        </w:numPr>
        <w:spacing w:after="0" w:line="240" w:lineRule="auto"/>
      </w:pPr>
      <w:r>
        <w:t>Critical Thinking – The student will be able to tailor content to specific platforms and target audiences.</w:t>
      </w:r>
    </w:p>
    <w:p w14:paraId="3921811F" w14:textId="77777777" w:rsidR="0087019F" w:rsidRDefault="0087019F" w:rsidP="0087019F"/>
    <w:p w14:paraId="564F2907" w14:textId="77777777" w:rsidR="00374D72" w:rsidRDefault="00374D72"/>
    <w:sectPr w:rsidR="00374D72" w:rsidSect="0087019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0A4D" w14:textId="77777777" w:rsidR="00DA6E41" w:rsidRDefault="00DA6E41" w:rsidP="00757628">
      <w:pPr>
        <w:spacing w:after="0" w:line="240" w:lineRule="auto"/>
      </w:pPr>
      <w:r>
        <w:separator/>
      </w:r>
    </w:p>
  </w:endnote>
  <w:endnote w:type="continuationSeparator" w:id="0">
    <w:p w14:paraId="14928190" w14:textId="77777777" w:rsidR="00DA6E41" w:rsidRDefault="00DA6E41" w:rsidP="0075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0F97" w14:textId="42CBDC27" w:rsidR="00757628" w:rsidRDefault="00757628" w:rsidP="00757628">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F7DB" w14:textId="77777777" w:rsidR="00DA6E41" w:rsidRDefault="00DA6E41" w:rsidP="00757628">
      <w:pPr>
        <w:spacing w:after="0" w:line="240" w:lineRule="auto"/>
      </w:pPr>
      <w:r>
        <w:separator/>
      </w:r>
    </w:p>
  </w:footnote>
  <w:footnote w:type="continuationSeparator" w:id="0">
    <w:p w14:paraId="51E8925E" w14:textId="77777777" w:rsidR="00DA6E41" w:rsidRDefault="00DA6E41" w:rsidP="00757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6BBE"/>
    <w:multiLevelType w:val="hybridMultilevel"/>
    <w:tmpl w:val="318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03334"/>
    <w:multiLevelType w:val="hybridMultilevel"/>
    <w:tmpl w:val="33F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B08BF"/>
    <w:multiLevelType w:val="hybridMultilevel"/>
    <w:tmpl w:val="776E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A6AA2"/>
    <w:multiLevelType w:val="hybridMultilevel"/>
    <w:tmpl w:val="4402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67857"/>
    <w:multiLevelType w:val="hybridMultilevel"/>
    <w:tmpl w:val="D824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5244">
    <w:abstractNumId w:val="1"/>
  </w:num>
  <w:num w:numId="2" w16cid:durableId="1141769629">
    <w:abstractNumId w:val="0"/>
  </w:num>
  <w:num w:numId="3" w16cid:durableId="1952856905">
    <w:abstractNumId w:val="3"/>
  </w:num>
  <w:num w:numId="4" w16cid:durableId="1868712798">
    <w:abstractNumId w:val="2"/>
  </w:num>
  <w:num w:numId="5" w16cid:durableId="2052074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9F"/>
    <w:rsid w:val="00140C9D"/>
    <w:rsid w:val="00374D72"/>
    <w:rsid w:val="00390C00"/>
    <w:rsid w:val="00757628"/>
    <w:rsid w:val="00757B5B"/>
    <w:rsid w:val="0087019F"/>
    <w:rsid w:val="00966951"/>
    <w:rsid w:val="00A82DEC"/>
    <w:rsid w:val="00DA6E41"/>
    <w:rsid w:val="00E419C4"/>
    <w:rsid w:val="00F149F8"/>
    <w:rsid w:val="00F5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5D2D"/>
  <w15:chartTrackingRefBased/>
  <w15:docId w15:val="{EF8C89F9-36A9-4B3E-AC90-36B2F0EF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9F"/>
  </w:style>
  <w:style w:type="paragraph" w:styleId="Heading1">
    <w:name w:val="heading 1"/>
    <w:basedOn w:val="Normal"/>
    <w:next w:val="Normal"/>
    <w:link w:val="Heading1Char"/>
    <w:uiPriority w:val="9"/>
    <w:qFormat/>
    <w:rsid w:val="00870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19F"/>
    <w:rPr>
      <w:rFonts w:eastAsiaTheme="majorEastAsia" w:cstheme="majorBidi"/>
      <w:color w:val="272727" w:themeColor="text1" w:themeTint="D8"/>
    </w:rPr>
  </w:style>
  <w:style w:type="paragraph" w:styleId="Title">
    <w:name w:val="Title"/>
    <w:basedOn w:val="Normal"/>
    <w:next w:val="Normal"/>
    <w:link w:val="TitleChar"/>
    <w:uiPriority w:val="10"/>
    <w:qFormat/>
    <w:rsid w:val="00870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19F"/>
    <w:pPr>
      <w:spacing w:before="160"/>
      <w:jc w:val="center"/>
    </w:pPr>
    <w:rPr>
      <w:i/>
      <w:iCs/>
      <w:color w:val="404040" w:themeColor="text1" w:themeTint="BF"/>
    </w:rPr>
  </w:style>
  <w:style w:type="character" w:customStyle="1" w:styleId="QuoteChar">
    <w:name w:val="Quote Char"/>
    <w:basedOn w:val="DefaultParagraphFont"/>
    <w:link w:val="Quote"/>
    <w:uiPriority w:val="29"/>
    <w:rsid w:val="0087019F"/>
    <w:rPr>
      <w:i/>
      <w:iCs/>
      <w:color w:val="404040" w:themeColor="text1" w:themeTint="BF"/>
    </w:rPr>
  </w:style>
  <w:style w:type="paragraph" w:styleId="ListParagraph">
    <w:name w:val="List Paragraph"/>
    <w:basedOn w:val="Normal"/>
    <w:uiPriority w:val="34"/>
    <w:qFormat/>
    <w:rsid w:val="0087019F"/>
    <w:pPr>
      <w:ind w:left="720"/>
      <w:contextualSpacing/>
    </w:pPr>
  </w:style>
  <w:style w:type="character" w:styleId="IntenseEmphasis">
    <w:name w:val="Intense Emphasis"/>
    <w:basedOn w:val="DefaultParagraphFont"/>
    <w:uiPriority w:val="21"/>
    <w:qFormat/>
    <w:rsid w:val="0087019F"/>
    <w:rPr>
      <w:i/>
      <w:iCs/>
      <w:color w:val="0F4761" w:themeColor="accent1" w:themeShade="BF"/>
    </w:rPr>
  </w:style>
  <w:style w:type="paragraph" w:styleId="IntenseQuote">
    <w:name w:val="Intense Quote"/>
    <w:basedOn w:val="Normal"/>
    <w:next w:val="Normal"/>
    <w:link w:val="IntenseQuoteChar"/>
    <w:uiPriority w:val="30"/>
    <w:qFormat/>
    <w:rsid w:val="00870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19F"/>
    <w:rPr>
      <w:i/>
      <w:iCs/>
      <w:color w:val="0F4761" w:themeColor="accent1" w:themeShade="BF"/>
    </w:rPr>
  </w:style>
  <w:style w:type="character" w:styleId="IntenseReference">
    <w:name w:val="Intense Reference"/>
    <w:basedOn w:val="DefaultParagraphFont"/>
    <w:uiPriority w:val="32"/>
    <w:qFormat/>
    <w:rsid w:val="0087019F"/>
    <w:rPr>
      <w:b/>
      <w:bCs/>
      <w:smallCaps/>
      <w:color w:val="0F4761" w:themeColor="accent1" w:themeShade="BF"/>
      <w:spacing w:val="5"/>
    </w:rPr>
  </w:style>
  <w:style w:type="paragraph" w:styleId="Header">
    <w:name w:val="header"/>
    <w:basedOn w:val="Normal"/>
    <w:link w:val="HeaderChar"/>
    <w:uiPriority w:val="99"/>
    <w:unhideWhenUsed/>
    <w:rsid w:val="0075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628"/>
  </w:style>
  <w:style w:type="paragraph" w:styleId="Footer">
    <w:name w:val="footer"/>
    <w:basedOn w:val="Normal"/>
    <w:link w:val="FooterChar"/>
    <w:uiPriority w:val="99"/>
    <w:unhideWhenUsed/>
    <w:rsid w:val="0075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89055">
      <w:bodyDiv w:val="1"/>
      <w:marLeft w:val="0"/>
      <w:marRight w:val="0"/>
      <w:marTop w:val="0"/>
      <w:marBottom w:val="0"/>
      <w:divBdr>
        <w:top w:val="none" w:sz="0" w:space="0" w:color="auto"/>
        <w:left w:val="none" w:sz="0" w:space="0" w:color="auto"/>
        <w:bottom w:val="none" w:sz="0" w:space="0" w:color="auto"/>
        <w:right w:val="none" w:sz="0" w:space="0" w:color="auto"/>
      </w:divBdr>
    </w:div>
    <w:div w:id="16266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3</cp:revision>
  <dcterms:created xsi:type="dcterms:W3CDTF">2025-06-09T19:29:00Z</dcterms:created>
  <dcterms:modified xsi:type="dcterms:W3CDTF">2025-07-15T18:30:00Z</dcterms:modified>
</cp:coreProperties>
</file>