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0D" w:rsidRDefault="00192DA8" w:rsidP="00934E33">
      <w:bookmarkStart w:id="0" w:name="_GoBack"/>
      <w:bookmarkEnd w:id="0"/>
      <w:r w:rsidRPr="00741A11">
        <w:rPr>
          <w:b/>
          <w:bCs/>
          <w:sz w:val="24"/>
          <w:szCs w:val="24"/>
        </w:rPr>
        <w:t>Purpose:</w:t>
      </w:r>
      <w:r w:rsidRPr="00192DA8">
        <w:rPr>
          <w:bCs/>
          <w:sz w:val="24"/>
          <w:szCs w:val="24"/>
        </w:rPr>
        <w:t xml:space="preserve">  The purpose of this</w:t>
      </w:r>
      <w:r w:rsidR="0004456F">
        <w:rPr>
          <w:bCs/>
          <w:sz w:val="24"/>
          <w:szCs w:val="24"/>
        </w:rPr>
        <w:t xml:space="preserve"> assessment form is</w:t>
      </w:r>
      <w:r w:rsidR="00D45D19">
        <w:t xml:space="preserve"> to</w:t>
      </w:r>
      <w:r w:rsidR="0004456F">
        <w:rPr>
          <w:bCs/>
          <w:sz w:val="24"/>
          <w:szCs w:val="24"/>
        </w:rPr>
        <w:t xml:space="preserve"> document an employee’s job performance</w:t>
      </w:r>
      <w:r w:rsidRPr="00192DA8">
        <w:rPr>
          <w:bCs/>
          <w:sz w:val="24"/>
          <w:szCs w:val="24"/>
        </w:rPr>
        <w:t xml:space="preserve"> </w:t>
      </w:r>
      <w:r w:rsidR="00934E33">
        <w:t xml:space="preserve">and allow a supervisor to provide feedback to an employee regarding various job duties </w:t>
      </w:r>
      <w:r w:rsidR="00E70F85">
        <w:t xml:space="preserve">whereas </w:t>
      </w:r>
      <w:r w:rsidR="0004456F">
        <w:rPr>
          <w:bCs/>
          <w:sz w:val="24"/>
          <w:szCs w:val="24"/>
        </w:rPr>
        <w:t xml:space="preserve">there </w:t>
      </w:r>
      <w:r w:rsidR="00D45D19">
        <w:t xml:space="preserve">has been a recent change in supervisor and/or an employee has been promoted or newly hired </w:t>
      </w:r>
      <w:r w:rsidR="002B7D36">
        <w:t>in</w:t>
      </w:r>
      <w:r w:rsidR="00D45D19">
        <w:t xml:space="preserve"> a department.  The assessment form is typically used when the rating period is less than</w:t>
      </w:r>
      <w:r w:rsidR="00934E33">
        <w:t xml:space="preserve"> a</w:t>
      </w:r>
      <w:r w:rsidR="00D45D19">
        <w:t xml:space="preserve"> year </w:t>
      </w:r>
      <w:r w:rsidR="00D45D19" w:rsidRPr="004C40C9">
        <w:rPr>
          <w:rStyle w:val="Strong"/>
        </w:rPr>
        <w:t>and</w:t>
      </w:r>
      <w:r w:rsidR="00D45D19">
        <w:t xml:space="preserve"> the supervisor cannot</w:t>
      </w:r>
      <w:r w:rsidR="00934E33">
        <w:t xml:space="preserve"> adequately</w:t>
      </w:r>
      <w:r w:rsidR="00D45D19">
        <w:t xml:space="preserve"> complete an annual evaluation due to the employee's </w:t>
      </w:r>
      <w:r w:rsidR="004C40C9">
        <w:t>partial</w:t>
      </w:r>
      <w:r w:rsidR="00934E33">
        <w:t xml:space="preserve"> </w:t>
      </w:r>
      <w:r w:rsidR="00581B0D">
        <w:t>time</w:t>
      </w:r>
      <w:r w:rsidR="00934E33">
        <w:t xml:space="preserve"> </w:t>
      </w:r>
      <w:r w:rsidR="00581B0D">
        <w:t>period in the department</w:t>
      </w:r>
      <w:r w:rsidR="004C40C9">
        <w:t xml:space="preserve"> during a regular annual evaluation period</w:t>
      </w:r>
      <w:r w:rsidR="00934E33">
        <w:t>.</w:t>
      </w:r>
      <w:r w:rsidR="00D45D19">
        <w:t xml:space="preserve"> </w:t>
      </w:r>
    </w:p>
    <w:p w:rsidR="00581B0D" w:rsidRDefault="00581B0D" w:rsidP="00041BB2">
      <w:pPr>
        <w:pStyle w:val="Default"/>
      </w:pPr>
    </w:p>
    <w:p w:rsidR="002B7D36" w:rsidRPr="002B7D36" w:rsidRDefault="00581B0D" w:rsidP="001435DB">
      <w:r w:rsidRPr="002B7D36">
        <w:rPr>
          <w:rStyle w:val="Strong"/>
        </w:rPr>
        <w:t>Note</w:t>
      </w:r>
      <w:r w:rsidR="008B4709">
        <w:rPr>
          <w:rStyle w:val="Strong"/>
        </w:rPr>
        <w:t>s</w:t>
      </w:r>
      <w:r w:rsidRPr="002B7D36">
        <w:rPr>
          <w:rStyle w:val="Strong"/>
        </w:rPr>
        <w:t xml:space="preserve"> to Supervisor:</w:t>
      </w:r>
      <w:r>
        <w:t xml:space="preserve"> </w:t>
      </w:r>
      <w:r w:rsidR="00041BB2">
        <w:t>The supervisor should refer to the employee's job description when completing t</w:t>
      </w:r>
      <w:r>
        <w:t>he assessment</w:t>
      </w:r>
      <w:r w:rsidR="00041BB2">
        <w:t xml:space="preserve"> form; the assessment should focus on the employee's ability to perform the job duties listed in the job description.   </w:t>
      </w:r>
      <w:r w:rsidR="002B7D36" w:rsidRPr="002B7D36">
        <w:t xml:space="preserve">Select the rating which most closely reflects the employee’s performance.  Consider each factor separately and independently. Consider the employee’s work performance during the entire review period. Do not base your rating on only one or two occurrences. </w:t>
      </w:r>
    </w:p>
    <w:p w:rsidR="002B7D36" w:rsidRDefault="002B7D36" w:rsidP="005D0659">
      <w:pPr>
        <w:ind w:hanging="90"/>
      </w:pPr>
    </w:p>
    <w:p w:rsidR="005D0659" w:rsidRDefault="00192DA8" w:rsidP="005D0659">
      <w:pPr>
        <w:ind w:hanging="90"/>
        <w:rPr>
          <w:bCs/>
          <w:sz w:val="24"/>
          <w:szCs w:val="24"/>
        </w:rPr>
      </w:pPr>
      <w:r>
        <w:rPr>
          <w:rFonts w:ascii="TTE1F1B008t00" w:hAnsi="TTE1F1B008t00" w:cs="TTE1F1B008t00"/>
          <w:b/>
          <w:sz w:val="20"/>
          <w:szCs w:val="20"/>
        </w:rPr>
        <w:t xml:space="preserve">Employee’s </w:t>
      </w:r>
      <w:r w:rsidRPr="00192DA8">
        <w:rPr>
          <w:rFonts w:ascii="TTE1F1B008t00" w:hAnsi="TTE1F1B008t00" w:cs="TTE1F1B008t00"/>
          <w:b/>
          <w:sz w:val="20"/>
          <w:szCs w:val="20"/>
        </w:rPr>
        <w:t>Name</w:t>
      </w:r>
      <w:r w:rsidR="005D0659">
        <w:rPr>
          <w:rFonts w:ascii="TTE1F1B008t00" w:hAnsi="TTE1F1B008t00" w:cs="TTE1F1B008t00"/>
          <w:b/>
          <w:sz w:val="20"/>
          <w:szCs w:val="20"/>
        </w:rPr>
        <w:t>:</w:t>
      </w:r>
      <w:r w:rsidR="005D0659" w:rsidRPr="005D0659">
        <w:rPr>
          <w:bCs/>
          <w:sz w:val="24"/>
          <w:szCs w:val="24"/>
        </w:rPr>
        <w:t xml:space="preserve"> </w:t>
      </w:r>
      <w:sdt>
        <w:sdtPr>
          <w:rPr>
            <w:bCs/>
            <w:sz w:val="24"/>
            <w:szCs w:val="24"/>
          </w:rPr>
          <w:id w:val="1812362530"/>
          <w:placeholder>
            <w:docPart w:val="DAF9E5F4CC76478E96CFF023B0776A75"/>
          </w:placeholder>
          <w:showingPlcHdr/>
          <w:text/>
        </w:sdtPr>
        <w:sdtEndPr/>
        <w:sdtContent>
          <w:r w:rsidR="00727ABC" w:rsidRPr="00556A2D">
            <w:rPr>
              <w:rStyle w:val="PlaceholderText"/>
            </w:rPr>
            <w:t xml:space="preserve">Click here to enter </w:t>
          </w:r>
          <w:r w:rsidR="00727ABC">
            <w:rPr>
              <w:rStyle w:val="PlaceholderText"/>
            </w:rPr>
            <w:t>employee’s name</w:t>
          </w:r>
          <w:r w:rsidR="00727ABC" w:rsidRPr="00556A2D">
            <w:rPr>
              <w:rStyle w:val="PlaceholderText"/>
            </w:rPr>
            <w:t>.</w:t>
          </w:r>
        </w:sdtContent>
      </w:sdt>
    </w:p>
    <w:p w:rsidR="00192DA8" w:rsidRDefault="005D0659" w:rsidP="002B7D36">
      <w:pPr>
        <w:tabs>
          <w:tab w:val="left" w:pos="5385"/>
        </w:tabs>
        <w:ind w:hanging="90"/>
      </w:pPr>
      <w:r w:rsidRPr="005D0659">
        <w:rPr>
          <w:rFonts w:ascii="TTE1F1B008t00" w:hAnsi="TTE1F1B008t00" w:cs="TTE1F1B008t00"/>
          <w:b/>
          <w:sz w:val="20"/>
          <w:szCs w:val="20"/>
        </w:rPr>
        <w:t>Employee’s Title:</w:t>
      </w:r>
      <w:r w:rsidR="00727ABC">
        <w:rPr>
          <w:rFonts w:ascii="TTE1F1B008t00" w:hAnsi="TTE1F1B008t00" w:cs="TTE1F1B008t00"/>
          <w:b/>
          <w:sz w:val="20"/>
          <w:szCs w:val="20"/>
        </w:rPr>
        <w:t xml:space="preserve"> </w:t>
      </w:r>
      <w:sdt>
        <w:sdtPr>
          <w:rPr>
            <w:rFonts w:ascii="TTE1F1B008t00" w:hAnsi="TTE1F1B008t00" w:cs="TTE1F1B008t00"/>
            <w:b/>
            <w:sz w:val="20"/>
            <w:szCs w:val="20"/>
          </w:rPr>
          <w:id w:val="-154688459"/>
          <w:placeholder>
            <w:docPart w:val="3E3A935899AF45068DEE7AAE669F7C23"/>
          </w:placeholder>
          <w:showingPlcHdr/>
          <w:text/>
        </w:sdtPr>
        <w:sdtEndPr/>
        <w:sdtContent>
          <w:r w:rsidR="00727ABC" w:rsidRPr="00556A2D">
            <w:rPr>
              <w:rStyle w:val="PlaceholderText"/>
            </w:rPr>
            <w:t xml:space="preserve">Click here to enter </w:t>
          </w:r>
          <w:r w:rsidR="00727ABC">
            <w:rPr>
              <w:rStyle w:val="PlaceholderText"/>
            </w:rPr>
            <w:t>employee’s title</w:t>
          </w:r>
          <w:r w:rsidR="00727ABC" w:rsidRPr="00556A2D">
            <w:rPr>
              <w:rStyle w:val="PlaceholderText"/>
            </w:rPr>
            <w:t>.</w:t>
          </w:r>
        </w:sdtContent>
      </w:sdt>
      <w:r w:rsidR="002B7D36">
        <w:rPr>
          <w:rFonts w:ascii="TTE1F1B008t00" w:hAnsi="TTE1F1B008t00" w:cs="TTE1F1B008t00"/>
          <w:b/>
          <w:sz w:val="20"/>
          <w:szCs w:val="20"/>
        </w:rPr>
        <w:tab/>
      </w:r>
    </w:p>
    <w:p w:rsidR="00934E33" w:rsidRDefault="00934E33" w:rsidP="002B7D36">
      <w:pPr>
        <w:tabs>
          <w:tab w:val="left" w:pos="5385"/>
        </w:tabs>
        <w:ind w:hanging="90"/>
      </w:pPr>
      <w:r w:rsidRPr="00934E33">
        <w:rPr>
          <w:rStyle w:val="Strong"/>
        </w:rPr>
        <w:t>Supervisor's Name:</w:t>
      </w:r>
      <w:r>
        <w:t xml:space="preserve">  </w:t>
      </w:r>
      <w:sdt>
        <w:sdtPr>
          <w:id w:val="1354841688"/>
          <w:placeholder>
            <w:docPart w:val="6DC16844758C45E085DD39E3E85B77A8"/>
          </w:placeholder>
          <w:showingPlcHdr/>
          <w:text/>
        </w:sdtPr>
        <w:sdtEndPr/>
        <w:sdtContent>
          <w:r w:rsidRPr="00556A2D">
            <w:rPr>
              <w:rStyle w:val="PlaceholderText"/>
            </w:rPr>
            <w:t xml:space="preserve">Click here to enter </w:t>
          </w:r>
          <w:r>
            <w:rPr>
              <w:rStyle w:val="PlaceholderText"/>
            </w:rPr>
            <w:t>supervisor's name</w:t>
          </w:r>
          <w:r w:rsidRPr="00556A2D">
            <w:rPr>
              <w:rStyle w:val="PlaceholderText"/>
            </w:rPr>
            <w:t>.</w:t>
          </w:r>
        </w:sdtContent>
      </w:sdt>
    </w:p>
    <w:p w:rsidR="002B7D36" w:rsidRPr="005D0659" w:rsidRDefault="002B7D36" w:rsidP="002B7D36">
      <w:pPr>
        <w:tabs>
          <w:tab w:val="left" w:pos="5385"/>
        </w:tabs>
        <w:ind w:hanging="90"/>
        <w:rPr>
          <w:rFonts w:ascii="TTE1F1B008t00" w:hAnsi="TTE1F1B008t00" w:cs="TTE1F1B008t00"/>
          <w:b/>
          <w:sz w:val="20"/>
          <w:szCs w:val="20"/>
        </w:rPr>
      </w:pPr>
      <w:r w:rsidRPr="002B7D36">
        <w:rPr>
          <w:rStyle w:val="Strong"/>
        </w:rPr>
        <w:t>Rating Period:</w:t>
      </w:r>
      <w:r w:rsidRPr="002B7D36">
        <w:t xml:space="preserve"> </w:t>
      </w:r>
      <w:sdt>
        <w:sdtPr>
          <w:id w:val="-1930576322"/>
          <w:placeholder>
            <w:docPart w:val="750A0144646141C18DB73B1296636DE0"/>
          </w:placeholder>
          <w:showingPlcHdr/>
          <w:text/>
        </w:sdtPr>
        <w:sdtEndPr/>
        <w:sdtContent>
          <w:r w:rsidRPr="00556A2D">
            <w:rPr>
              <w:rStyle w:val="PlaceholderText"/>
            </w:rPr>
            <w:t xml:space="preserve">Click here to enter </w:t>
          </w:r>
          <w:r w:rsidR="001435DB">
            <w:rPr>
              <w:rStyle w:val="PlaceholderText"/>
            </w:rPr>
            <w:t>rating period</w:t>
          </w:r>
          <w:r w:rsidRPr="00556A2D">
            <w:rPr>
              <w:rStyle w:val="PlaceholderText"/>
            </w:rPr>
            <w:t>.</w:t>
          </w:r>
        </w:sdtContent>
      </w:sdt>
    </w:p>
    <w:tbl>
      <w:tblPr>
        <w:tblStyle w:val="TableGrid"/>
        <w:tblW w:w="0" w:type="auto"/>
        <w:tblLook w:val="06A0" w:firstRow="1" w:lastRow="0" w:firstColumn="1" w:lastColumn="0" w:noHBand="1" w:noVBand="1"/>
      </w:tblPr>
      <w:tblGrid>
        <w:gridCol w:w="4689"/>
        <w:gridCol w:w="4661"/>
      </w:tblGrid>
      <w:tr w:rsidR="00192DA8" w:rsidRPr="00192DA8" w:rsidTr="004D5E32">
        <w:trPr>
          <w:tblHeader/>
        </w:trPr>
        <w:tc>
          <w:tcPr>
            <w:tcW w:w="4788" w:type="dxa"/>
            <w:shd w:val="clear" w:color="auto" w:fill="A6A6A6" w:themeFill="background1" w:themeFillShade="A6"/>
            <w:vAlign w:val="center"/>
          </w:tcPr>
          <w:p w:rsidR="00192DA8" w:rsidRPr="00192DA8" w:rsidRDefault="00192DA8" w:rsidP="004D5E32">
            <w:pPr>
              <w:rPr>
                <w:rFonts w:cstheme="minorHAnsi"/>
                <w:b/>
              </w:rPr>
            </w:pPr>
            <w:r w:rsidRPr="00192DA8">
              <w:rPr>
                <w:rFonts w:cstheme="minorHAnsi"/>
                <w:b/>
              </w:rPr>
              <w:t xml:space="preserve">Performance Factor </w:t>
            </w:r>
          </w:p>
        </w:tc>
        <w:tc>
          <w:tcPr>
            <w:tcW w:w="4788" w:type="dxa"/>
            <w:shd w:val="clear" w:color="auto" w:fill="A6A6A6" w:themeFill="background1" w:themeFillShade="A6"/>
          </w:tcPr>
          <w:p w:rsidR="00CD4355" w:rsidRDefault="00192DA8" w:rsidP="00192DA8">
            <w:pPr>
              <w:rPr>
                <w:rFonts w:cstheme="minorHAnsi"/>
                <w:b/>
              </w:rPr>
            </w:pPr>
            <w:r w:rsidRPr="00192DA8">
              <w:rPr>
                <w:rFonts w:cstheme="minorHAnsi"/>
                <w:b/>
              </w:rPr>
              <w:t>Rating</w:t>
            </w:r>
            <w:r w:rsidR="00CD4355">
              <w:rPr>
                <w:rFonts w:cstheme="minorHAnsi"/>
                <w:b/>
              </w:rPr>
              <w:t>:</w:t>
            </w:r>
          </w:p>
          <w:p w:rsidR="00192DA8" w:rsidRPr="00192DA8" w:rsidRDefault="00192DA8" w:rsidP="00192DA8">
            <w:pPr>
              <w:rPr>
                <w:rFonts w:cstheme="minorHAnsi"/>
                <w:b/>
              </w:rPr>
            </w:pPr>
            <w:r w:rsidRPr="00192DA8">
              <w:rPr>
                <w:rFonts w:cstheme="minorHAnsi"/>
                <w:b/>
              </w:rPr>
              <w:t>(acceptable, unacceptable or not applicable)</w:t>
            </w:r>
          </w:p>
        </w:tc>
      </w:tr>
      <w:tr w:rsidR="00192DA8" w:rsidRPr="00192DA8" w:rsidTr="00CD4355">
        <w:tc>
          <w:tcPr>
            <w:tcW w:w="4788" w:type="dxa"/>
          </w:tcPr>
          <w:p w:rsidR="00192DA8" w:rsidRPr="00192DA8" w:rsidRDefault="00192DA8" w:rsidP="00192DA8">
            <w:pPr>
              <w:rPr>
                <w:rFonts w:cstheme="minorHAnsi"/>
                <w:b/>
              </w:rPr>
            </w:pPr>
            <w:r w:rsidRPr="00192DA8">
              <w:rPr>
                <w:rFonts w:cstheme="minorHAnsi"/>
                <w:b/>
              </w:rPr>
              <w:t>Job Knowledge:</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Demonstrates professional knowledge and skills essential to meet responsibilities</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Shows initiative in learning new/related job skills</w:t>
            </w:r>
          </w:p>
          <w:p w:rsidR="00192DA8" w:rsidRPr="00192DA8" w:rsidRDefault="00192DA8" w:rsidP="00192DA8">
            <w:pPr>
              <w:pStyle w:val="ListParagraph"/>
              <w:numPr>
                <w:ilvl w:val="0"/>
                <w:numId w:val="1"/>
              </w:numPr>
              <w:rPr>
                <w:rFonts w:cstheme="minorHAnsi"/>
              </w:rPr>
            </w:pPr>
            <w:r w:rsidRPr="00192DA8">
              <w:rPr>
                <w:rFonts w:cstheme="minorHAnsi"/>
                <w:sz w:val="20"/>
                <w:szCs w:val="20"/>
              </w:rPr>
              <w:t>Integrates new tasks and priorities into existing responsibilities</w:t>
            </w:r>
          </w:p>
        </w:tc>
        <w:sdt>
          <w:sdtPr>
            <w:rPr>
              <w:rFonts w:cstheme="minorHAnsi"/>
            </w:rPr>
            <w:id w:val="207769752"/>
            <w:placeholder>
              <w:docPart w:val="F6ABA95B09C34C65BAAB2C410FDCC5D7"/>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CD4355" w:rsidP="004D5E32">
                <w:pPr>
                  <w:jc w:val="center"/>
                  <w:rPr>
                    <w:rFonts w:cstheme="minorHAnsi"/>
                  </w:rPr>
                </w:pPr>
                <w:r w:rsidRPr="00B501A0">
                  <w:rPr>
                    <w:rStyle w:val="PlaceholderText"/>
                  </w:rPr>
                  <w:t>Choose a</w:t>
                </w:r>
                <w:r w:rsidR="004D5E32">
                  <w:rPr>
                    <w:rStyle w:val="PlaceholderText"/>
                  </w:rPr>
                  <w:t xml:space="preserve"> rating.</w:t>
                </w:r>
              </w:p>
            </w:tc>
          </w:sdtContent>
        </w:sdt>
      </w:tr>
      <w:tr w:rsidR="00192DA8" w:rsidRPr="00192DA8" w:rsidTr="004D5E32">
        <w:tc>
          <w:tcPr>
            <w:tcW w:w="4788" w:type="dxa"/>
          </w:tcPr>
          <w:p w:rsidR="00192DA8" w:rsidRPr="00192DA8" w:rsidRDefault="00192DA8" w:rsidP="00192DA8">
            <w:pPr>
              <w:rPr>
                <w:rFonts w:cstheme="minorHAnsi"/>
                <w:b/>
              </w:rPr>
            </w:pPr>
            <w:r w:rsidRPr="00192DA8">
              <w:rPr>
                <w:rFonts w:cstheme="minorHAnsi"/>
                <w:b/>
              </w:rPr>
              <w:t>Planning and Organizing:</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Budgets time and priorities work assignments in order to accomplish goals</w:t>
            </w:r>
          </w:p>
          <w:p w:rsidR="00192DA8" w:rsidRPr="00192DA8" w:rsidRDefault="00192DA8" w:rsidP="00192DA8">
            <w:pPr>
              <w:pStyle w:val="ListParagraph"/>
              <w:numPr>
                <w:ilvl w:val="0"/>
                <w:numId w:val="1"/>
              </w:numPr>
              <w:rPr>
                <w:rFonts w:cstheme="minorHAnsi"/>
              </w:rPr>
            </w:pPr>
            <w:r w:rsidRPr="00192DA8">
              <w:rPr>
                <w:rFonts w:cstheme="minorHAnsi"/>
                <w:sz w:val="20"/>
                <w:szCs w:val="20"/>
              </w:rPr>
              <w:t>Performs what has been planned in an</w:t>
            </w:r>
            <w:r>
              <w:rPr>
                <w:rFonts w:cstheme="minorHAnsi"/>
                <w:sz w:val="20"/>
                <w:szCs w:val="20"/>
              </w:rPr>
              <w:t xml:space="preserve"> organized and efficient manner</w:t>
            </w:r>
          </w:p>
        </w:tc>
        <w:sdt>
          <w:sdtPr>
            <w:rPr>
              <w:rFonts w:cstheme="minorHAnsi"/>
            </w:rPr>
            <w:id w:val="1369191592"/>
            <w:placeholder>
              <w:docPart w:val="5BFB3AF2B5424BA88B59A1F27CA49082"/>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4D5E32" w:rsidP="004D5E32">
                <w:pPr>
                  <w:jc w:val="center"/>
                  <w:rPr>
                    <w:rFonts w:cstheme="minorHAnsi"/>
                  </w:rPr>
                </w:pPr>
                <w:r w:rsidRPr="00B501A0">
                  <w:rPr>
                    <w:rStyle w:val="PlaceholderText"/>
                  </w:rPr>
                  <w:t>Choose a</w:t>
                </w:r>
                <w:r>
                  <w:rPr>
                    <w:rStyle w:val="PlaceholderText"/>
                  </w:rPr>
                  <w:t xml:space="preserve"> rating.</w:t>
                </w:r>
              </w:p>
            </w:tc>
          </w:sdtContent>
        </w:sdt>
      </w:tr>
      <w:tr w:rsidR="00192DA8" w:rsidRPr="00192DA8" w:rsidTr="004D5E32">
        <w:tc>
          <w:tcPr>
            <w:tcW w:w="4788" w:type="dxa"/>
          </w:tcPr>
          <w:p w:rsidR="00192DA8" w:rsidRPr="00192DA8" w:rsidRDefault="00192DA8" w:rsidP="00192DA8">
            <w:pPr>
              <w:rPr>
                <w:rFonts w:cstheme="minorHAnsi"/>
                <w:b/>
              </w:rPr>
            </w:pPr>
            <w:r w:rsidRPr="00192DA8">
              <w:rPr>
                <w:rFonts w:cstheme="minorHAnsi"/>
                <w:b/>
              </w:rPr>
              <w:t>Problem Solving &amp; Decision Making:</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Obtains and analyzes facts to make sound decisions in a timely matter</w:t>
            </w:r>
          </w:p>
          <w:p w:rsidR="00192DA8" w:rsidRPr="00192DA8" w:rsidRDefault="00192DA8" w:rsidP="00192DA8">
            <w:pPr>
              <w:pStyle w:val="ListParagraph"/>
              <w:numPr>
                <w:ilvl w:val="0"/>
                <w:numId w:val="1"/>
              </w:numPr>
              <w:rPr>
                <w:rFonts w:cstheme="minorHAnsi"/>
              </w:rPr>
            </w:pPr>
            <w:r w:rsidRPr="00192DA8">
              <w:rPr>
                <w:rFonts w:cstheme="minorHAnsi"/>
                <w:sz w:val="20"/>
                <w:szCs w:val="20"/>
              </w:rPr>
              <w:lastRenderedPageBreak/>
              <w:t>Identifies and anticipates problems and changes, and uses practical judgment to formulate solutions to problems</w:t>
            </w:r>
          </w:p>
        </w:tc>
        <w:sdt>
          <w:sdtPr>
            <w:rPr>
              <w:rFonts w:cstheme="minorHAnsi"/>
            </w:rPr>
            <w:id w:val="592748787"/>
            <w:placeholder>
              <w:docPart w:val="D88CA94CC95845BDB631C6A3F2266CE3"/>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4D5E32" w:rsidP="004D5E32">
                <w:pPr>
                  <w:jc w:val="center"/>
                  <w:rPr>
                    <w:rFonts w:cstheme="minorHAnsi"/>
                  </w:rPr>
                </w:pPr>
                <w:r w:rsidRPr="00B501A0">
                  <w:rPr>
                    <w:rStyle w:val="PlaceholderText"/>
                  </w:rPr>
                  <w:t>Choose a</w:t>
                </w:r>
                <w:r>
                  <w:rPr>
                    <w:rStyle w:val="PlaceholderText"/>
                  </w:rPr>
                  <w:t xml:space="preserve"> rating.</w:t>
                </w:r>
              </w:p>
            </w:tc>
          </w:sdtContent>
        </w:sdt>
      </w:tr>
      <w:tr w:rsidR="00192DA8" w:rsidRPr="00192DA8" w:rsidTr="00192DA8">
        <w:tc>
          <w:tcPr>
            <w:tcW w:w="4788" w:type="dxa"/>
          </w:tcPr>
          <w:p w:rsidR="00192DA8" w:rsidRPr="00192DA8" w:rsidRDefault="00192DA8" w:rsidP="00192DA8">
            <w:pPr>
              <w:rPr>
                <w:rFonts w:cstheme="minorHAnsi"/>
                <w:b/>
              </w:rPr>
            </w:pPr>
            <w:r w:rsidRPr="00192DA8">
              <w:rPr>
                <w:rFonts w:cstheme="minorHAnsi"/>
                <w:b/>
              </w:rPr>
              <w:t>Resource Management &amp; Budget Control:</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Plans and allocates the University’s resources efficiently and effectively to accomplish goals</w:t>
            </w:r>
          </w:p>
          <w:p w:rsidR="00192DA8" w:rsidRPr="00192DA8" w:rsidRDefault="00192DA8" w:rsidP="00192DA8">
            <w:pPr>
              <w:pStyle w:val="ListParagraph"/>
              <w:numPr>
                <w:ilvl w:val="0"/>
                <w:numId w:val="1"/>
              </w:numPr>
              <w:rPr>
                <w:rFonts w:cstheme="minorHAnsi"/>
              </w:rPr>
            </w:pPr>
            <w:r w:rsidRPr="00192DA8">
              <w:rPr>
                <w:rFonts w:cstheme="minorHAnsi"/>
                <w:sz w:val="20"/>
                <w:szCs w:val="20"/>
              </w:rPr>
              <w:t>Recognizes potential savings and adjusts practices to utilize resources effectively</w:t>
            </w:r>
          </w:p>
        </w:tc>
        <w:tc>
          <w:tcPr>
            <w:tcW w:w="4788" w:type="dxa"/>
          </w:tcPr>
          <w:p w:rsidR="004D5E32" w:rsidRDefault="004D5E32" w:rsidP="00192DA8">
            <w:pPr>
              <w:rPr>
                <w:rFonts w:cstheme="minorHAnsi"/>
              </w:rPr>
            </w:pPr>
          </w:p>
          <w:p w:rsidR="004D5E32" w:rsidRDefault="004D5E32" w:rsidP="004D5E32">
            <w:pPr>
              <w:rPr>
                <w:rFonts w:cstheme="minorHAnsi"/>
              </w:rPr>
            </w:pPr>
          </w:p>
          <w:sdt>
            <w:sdtPr>
              <w:rPr>
                <w:rFonts w:cstheme="minorHAnsi"/>
              </w:rPr>
              <w:id w:val="468797370"/>
              <w:placeholder>
                <w:docPart w:val="DA57E6C1857948B99D0F8D835E832321"/>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p w:rsidR="00192DA8" w:rsidRPr="004D5E32" w:rsidRDefault="004D5E32" w:rsidP="004D5E32">
                <w:pPr>
                  <w:jc w:val="center"/>
                  <w:rPr>
                    <w:rFonts w:cstheme="minorHAnsi"/>
                  </w:rPr>
                </w:pPr>
                <w:r>
                  <w:rPr>
                    <w:rStyle w:val="PlaceholderText"/>
                  </w:rPr>
                  <w:t xml:space="preserve">Choose a rating. </w:t>
                </w:r>
              </w:p>
            </w:sdtContent>
          </w:sdt>
        </w:tc>
      </w:tr>
      <w:tr w:rsidR="00192DA8" w:rsidRPr="00192DA8" w:rsidTr="004D5E32">
        <w:tc>
          <w:tcPr>
            <w:tcW w:w="4788" w:type="dxa"/>
          </w:tcPr>
          <w:p w:rsidR="00192DA8" w:rsidRPr="00192DA8" w:rsidRDefault="00192DA8" w:rsidP="00192DA8">
            <w:pPr>
              <w:rPr>
                <w:rFonts w:cstheme="minorHAnsi"/>
                <w:b/>
              </w:rPr>
            </w:pPr>
            <w:r w:rsidRPr="00192DA8">
              <w:rPr>
                <w:rFonts w:cstheme="minorHAnsi"/>
                <w:b/>
              </w:rPr>
              <w:t>Teamwork &amp; Interpersonal Relations:</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Actively develops cooperative relationships with faculty and staff, fostering support for all constituencies</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Shows willingness to take on additional assignments as needed</w:t>
            </w:r>
          </w:p>
          <w:p w:rsidR="004D5E32" w:rsidRPr="007318A8" w:rsidRDefault="00192DA8" w:rsidP="004D5E32">
            <w:pPr>
              <w:pStyle w:val="ListParagraph"/>
              <w:numPr>
                <w:ilvl w:val="0"/>
                <w:numId w:val="1"/>
              </w:numPr>
              <w:ind w:left="360"/>
              <w:rPr>
                <w:rFonts w:cstheme="minorHAnsi"/>
              </w:rPr>
            </w:pPr>
            <w:r w:rsidRPr="007318A8">
              <w:rPr>
                <w:rFonts w:cstheme="minorHAnsi"/>
                <w:sz w:val="20"/>
                <w:szCs w:val="20"/>
              </w:rPr>
              <w:t>Contributes to departmental and interdepartmental projects priorities</w:t>
            </w:r>
          </w:p>
          <w:p w:rsidR="00192DA8" w:rsidRPr="00192DA8" w:rsidRDefault="00192DA8" w:rsidP="00192DA8">
            <w:pPr>
              <w:ind w:left="360"/>
              <w:rPr>
                <w:rFonts w:cstheme="minorHAnsi"/>
              </w:rPr>
            </w:pPr>
          </w:p>
        </w:tc>
        <w:sdt>
          <w:sdtPr>
            <w:rPr>
              <w:rFonts w:cstheme="minorHAnsi"/>
            </w:rPr>
            <w:id w:val="-1598939262"/>
            <w:placeholder>
              <w:docPart w:val="3EB1CF60725A4A98ACF4ECD37791B515"/>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4D5E32" w:rsidP="004D5E32">
                <w:pPr>
                  <w:jc w:val="center"/>
                  <w:rPr>
                    <w:rFonts w:cstheme="minorHAnsi"/>
                  </w:rPr>
                </w:pPr>
                <w:r w:rsidRPr="00B501A0">
                  <w:rPr>
                    <w:rStyle w:val="PlaceholderText"/>
                  </w:rPr>
                  <w:t>Choose a</w:t>
                </w:r>
                <w:r>
                  <w:rPr>
                    <w:rStyle w:val="PlaceholderText"/>
                  </w:rPr>
                  <w:t xml:space="preserve"> rating</w:t>
                </w:r>
                <w:r w:rsidRPr="00B501A0">
                  <w:rPr>
                    <w:rStyle w:val="PlaceholderText"/>
                  </w:rPr>
                  <w:t>.</w:t>
                </w:r>
              </w:p>
            </w:tc>
          </w:sdtContent>
        </w:sdt>
      </w:tr>
      <w:tr w:rsidR="00192DA8" w:rsidRPr="00192DA8" w:rsidTr="00727ABC">
        <w:tc>
          <w:tcPr>
            <w:tcW w:w="4788" w:type="dxa"/>
          </w:tcPr>
          <w:p w:rsidR="00192DA8" w:rsidRPr="00192DA8" w:rsidRDefault="00192DA8" w:rsidP="00192DA8">
            <w:pPr>
              <w:rPr>
                <w:rFonts w:cstheme="minorHAnsi"/>
                <w:b/>
              </w:rPr>
            </w:pPr>
            <w:r w:rsidRPr="00192DA8">
              <w:rPr>
                <w:rFonts w:cstheme="minorHAnsi"/>
                <w:b/>
              </w:rPr>
              <w:t>Communication:</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Express instructions, ideas and information clearly and directly in oral and or written form</w:t>
            </w:r>
          </w:p>
          <w:p w:rsidR="00192DA8" w:rsidRPr="00192DA8" w:rsidRDefault="00192DA8" w:rsidP="00192DA8">
            <w:pPr>
              <w:pStyle w:val="ListParagraph"/>
              <w:numPr>
                <w:ilvl w:val="0"/>
                <w:numId w:val="1"/>
              </w:numPr>
              <w:rPr>
                <w:rFonts w:cstheme="minorHAnsi"/>
              </w:rPr>
            </w:pPr>
            <w:r w:rsidRPr="00192DA8">
              <w:rPr>
                <w:rFonts w:cstheme="minorHAnsi"/>
                <w:sz w:val="20"/>
                <w:szCs w:val="20"/>
              </w:rPr>
              <w:t>Uses effective listening skills</w:t>
            </w:r>
          </w:p>
        </w:tc>
        <w:sdt>
          <w:sdtPr>
            <w:rPr>
              <w:rFonts w:cstheme="minorHAnsi"/>
            </w:rPr>
            <w:id w:val="1363635684"/>
            <w:placeholder>
              <w:docPart w:val="35EEB9911E744AFBA7FEA8CCF13853E5"/>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727ABC" w:rsidP="00727ABC">
                <w:pPr>
                  <w:jc w:val="center"/>
                  <w:rPr>
                    <w:rFonts w:cstheme="minorHAnsi"/>
                  </w:rPr>
                </w:pPr>
                <w:r w:rsidRPr="00B501A0">
                  <w:rPr>
                    <w:rStyle w:val="PlaceholderText"/>
                  </w:rPr>
                  <w:t>Choose a</w:t>
                </w:r>
                <w:r>
                  <w:rPr>
                    <w:rStyle w:val="PlaceholderText"/>
                  </w:rPr>
                  <w:t xml:space="preserve"> rating</w:t>
                </w:r>
                <w:r w:rsidRPr="00B501A0">
                  <w:rPr>
                    <w:rStyle w:val="PlaceholderText"/>
                  </w:rPr>
                  <w:t>.</w:t>
                </w:r>
              </w:p>
            </w:tc>
          </w:sdtContent>
        </w:sdt>
      </w:tr>
      <w:tr w:rsidR="00192DA8" w:rsidRPr="00192DA8" w:rsidTr="00727ABC">
        <w:tc>
          <w:tcPr>
            <w:tcW w:w="4788" w:type="dxa"/>
          </w:tcPr>
          <w:p w:rsidR="00192DA8" w:rsidRPr="00192DA8" w:rsidRDefault="00192DA8" w:rsidP="00192DA8">
            <w:pPr>
              <w:rPr>
                <w:rFonts w:cstheme="minorHAnsi"/>
                <w:b/>
              </w:rPr>
            </w:pPr>
            <w:r w:rsidRPr="00192DA8">
              <w:rPr>
                <w:rFonts w:cstheme="minorHAnsi"/>
                <w:b/>
              </w:rPr>
              <w:t>Initiative and Accountability:</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Identifies and seeks new ways to enhance services and controls, and takes appropriate action</w:t>
            </w:r>
          </w:p>
          <w:p w:rsidR="00192DA8" w:rsidRPr="00192DA8" w:rsidRDefault="00192DA8" w:rsidP="00192DA8">
            <w:pPr>
              <w:pStyle w:val="ListParagraph"/>
              <w:numPr>
                <w:ilvl w:val="0"/>
                <w:numId w:val="1"/>
              </w:numPr>
              <w:rPr>
                <w:rFonts w:cstheme="minorHAnsi"/>
                <w:sz w:val="20"/>
                <w:szCs w:val="20"/>
              </w:rPr>
            </w:pPr>
            <w:r w:rsidRPr="00192DA8">
              <w:rPr>
                <w:rFonts w:cstheme="minorHAnsi"/>
                <w:sz w:val="20"/>
                <w:szCs w:val="20"/>
              </w:rPr>
              <w:t>Accepts professional responsibility and accountability for all assignments</w:t>
            </w:r>
          </w:p>
          <w:p w:rsidR="00192DA8" w:rsidRPr="00192DA8" w:rsidRDefault="00192DA8" w:rsidP="00192DA8">
            <w:pPr>
              <w:pStyle w:val="ListParagraph"/>
              <w:numPr>
                <w:ilvl w:val="0"/>
                <w:numId w:val="1"/>
              </w:numPr>
              <w:rPr>
                <w:rFonts w:cstheme="minorHAnsi"/>
              </w:rPr>
            </w:pPr>
            <w:r w:rsidRPr="00192DA8">
              <w:rPr>
                <w:rFonts w:cstheme="minorHAnsi"/>
                <w:sz w:val="20"/>
                <w:szCs w:val="20"/>
              </w:rPr>
              <w:t>Reacts promptly to issues raised</w:t>
            </w:r>
          </w:p>
        </w:tc>
        <w:sdt>
          <w:sdtPr>
            <w:rPr>
              <w:rFonts w:cstheme="minorHAnsi"/>
            </w:rPr>
            <w:id w:val="-660388045"/>
            <w:placeholder>
              <w:docPart w:val="EAC0922E7EFE4846B2B103476E2DB1E5"/>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727ABC" w:rsidP="00727ABC">
                <w:pPr>
                  <w:jc w:val="center"/>
                  <w:rPr>
                    <w:rFonts w:cstheme="minorHAnsi"/>
                  </w:rPr>
                </w:pPr>
                <w:r w:rsidRPr="00B501A0">
                  <w:rPr>
                    <w:rStyle w:val="PlaceholderText"/>
                  </w:rPr>
                  <w:t>Choose a</w:t>
                </w:r>
                <w:r>
                  <w:rPr>
                    <w:rStyle w:val="PlaceholderText"/>
                  </w:rPr>
                  <w:t xml:space="preserve"> rating</w:t>
                </w:r>
                <w:r w:rsidRPr="00B501A0">
                  <w:rPr>
                    <w:rStyle w:val="PlaceholderText"/>
                  </w:rPr>
                  <w:t>.</w:t>
                </w:r>
              </w:p>
            </w:tc>
          </w:sdtContent>
        </w:sdt>
      </w:tr>
      <w:tr w:rsidR="00192DA8" w:rsidRPr="00192DA8" w:rsidTr="00727ABC">
        <w:tc>
          <w:tcPr>
            <w:tcW w:w="4788" w:type="dxa"/>
          </w:tcPr>
          <w:p w:rsidR="00192DA8" w:rsidRPr="00192DA8" w:rsidRDefault="00192DA8" w:rsidP="00192DA8">
            <w:pPr>
              <w:rPr>
                <w:rFonts w:cstheme="minorHAnsi"/>
                <w:b/>
              </w:rPr>
            </w:pPr>
            <w:r w:rsidRPr="00192DA8">
              <w:rPr>
                <w:rFonts w:cstheme="minorHAnsi"/>
                <w:b/>
              </w:rPr>
              <w:t>Managerial Skills:</w:t>
            </w:r>
          </w:p>
          <w:p w:rsidR="00192DA8" w:rsidRPr="00192DA8" w:rsidRDefault="00192DA8" w:rsidP="00192DA8">
            <w:pPr>
              <w:pStyle w:val="ListParagraph"/>
              <w:numPr>
                <w:ilvl w:val="0"/>
                <w:numId w:val="1"/>
              </w:numPr>
              <w:rPr>
                <w:rFonts w:cstheme="minorHAnsi"/>
              </w:rPr>
            </w:pPr>
            <w:r w:rsidRPr="00192DA8">
              <w:rPr>
                <w:rFonts w:cstheme="minorHAnsi"/>
              </w:rPr>
              <w:t>Delegates responsibility while supervising and evaluating employees fairly</w:t>
            </w:r>
          </w:p>
          <w:p w:rsidR="00192DA8" w:rsidRPr="00192DA8" w:rsidRDefault="00192DA8" w:rsidP="00192DA8">
            <w:pPr>
              <w:pStyle w:val="ListParagraph"/>
              <w:numPr>
                <w:ilvl w:val="0"/>
                <w:numId w:val="1"/>
              </w:numPr>
              <w:rPr>
                <w:rFonts w:cstheme="minorHAnsi"/>
              </w:rPr>
            </w:pPr>
            <w:r w:rsidRPr="00192DA8">
              <w:rPr>
                <w:rFonts w:cstheme="minorHAnsi"/>
              </w:rPr>
              <w:t>Trains, motivates and develops subordinates</w:t>
            </w:r>
          </w:p>
          <w:p w:rsidR="00192DA8" w:rsidRPr="00192DA8" w:rsidRDefault="00192DA8" w:rsidP="00192DA8">
            <w:pPr>
              <w:pStyle w:val="ListParagraph"/>
              <w:numPr>
                <w:ilvl w:val="0"/>
                <w:numId w:val="1"/>
              </w:numPr>
              <w:rPr>
                <w:rFonts w:cstheme="minorHAnsi"/>
              </w:rPr>
            </w:pPr>
            <w:r w:rsidRPr="00192DA8">
              <w:rPr>
                <w:rFonts w:cstheme="minorHAnsi"/>
              </w:rPr>
              <w:t>Resolves conflicts equitably and in a timely manner</w:t>
            </w:r>
          </w:p>
          <w:p w:rsidR="00192DA8" w:rsidRPr="00192DA8" w:rsidRDefault="00192DA8" w:rsidP="00192DA8">
            <w:pPr>
              <w:pStyle w:val="ListParagraph"/>
              <w:numPr>
                <w:ilvl w:val="0"/>
                <w:numId w:val="1"/>
              </w:numPr>
              <w:rPr>
                <w:rFonts w:cstheme="minorHAnsi"/>
              </w:rPr>
            </w:pPr>
            <w:r w:rsidRPr="00192DA8">
              <w:rPr>
                <w:rFonts w:cstheme="minorHAnsi"/>
              </w:rPr>
              <w:t>Provides leadership while encouraging staff morale, teamwork and cooperation</w:t>
            </w:r>
          </w:p>
        </w:tc>
        <w:sdt>
          <w:sdtPr>
            <w:rPr>
              <w:rFonts w:cstheme="minorHAnsi"/>
            </w:rPr>
            <w:id w:val="1270346875"/>
            <w:placeholder>
              <w:docPart w:val="3A60A6B05F184D9AA442F50E7B9307E5"/>
            </w:placeholder>
            <w:showingPlcHdr/>
            <w:dropDownList>
              <w:listItem w:value="Choose an item."/>
              <w:listItem w:displayText="Acceptable" w:value="Acceptable"/>
              <w:listItem w:displayText="Unacceptable" w:value="Unacceptable"/>
              <w:listItem w:displayText="Not Applicable" w:value="Not Applicable"/>
            </w:dropDownList>
          </w:sdtPr>
          <w:sdtEndPr/>
          <w:sdtContent>
            <w:tc>
              <w:tcPr>
                <w:tcW w:w="4788" w:type="dxa"/>
                <w:vAlign w:val="center"/>
              </w:tcPr>
              <w:p w:rsidR="00192DA8" w:rsidRPr="00192DA8" w:rsidRDefault="00727ABC" w:rsidP="00727ABC">
                <w:pPr>
                  <w:jc w:val="center"/>
                  <w:rPr>
                    <w:rFonts w:cstheme="minorHAnsi"/>
                  </w:rPr>
                </w:pPr>
                <w:r w:rsidRPr="00B501A0">
                  <w:rPr>
                    <w:rStyle w:val="PlaceholderText"/>
                  </w:rPr>
                  <w:t>Choose a</w:t>
                </w:r>
                <w:r>
                  <w:rPr>
                    <w:rStyle w:val="PlaceholderText"/>
                  </w:rPr>
                  <w:t xml:space="preserve"> rating</w:t>
                </w:r>
                <w:r w:rsidRPr="00B501A0">
                  <w:rPr>
                    <w:rStyle w:val="PlaceholderText"/>
                  </w:rPr>
                  <w:t>.</w:t>
                </w:r>
              </w:p>
            </w:tc>
          </w:sdtContent>
        </w:sdt>
      </w:tr>
    </w:tbl>
    <w:p w:rsidR="00192DA8" w:rsidRPr="00192DA8" w:rsidRDefault="00192DA8" w:rsidP="00192DA8">
      <w:pPr>
        <w:autoSpaceDE w:val="0"/>
        <w:autoSpaceDN w:val="0"/>
        <w:adjustRightInd w:val="0"/>
        <w:spacing w:after="0" w:line="240" w:lineRule="auto"/>
        <w:rPr>
          <w:rFonts w:cstheme="minorHAnsi"/>
        </w:rPr>
      </w:pPr>
    </w:p>
    <w:p w:rsidR="00741A11" w:rsidRDefault="00741A11" w:rsidP="00192DA8">
      <w:pPr>
        <w:autoSpaceDE w:val="0"/>
        <w:autoSpaceDN w:val="0"/>
        <w:adjustRightInd w:val="0"/>
        <w:spacing w:after="0" w:line="240" w:lineRule="auto"/>
        <w:rPr>
          <w:rFonts w:cstheme="minorHAnsi"/>
          <w:b/>
        </w:rPr>
      </w:pPr>
    </w:p>
    <w:p w:rsidR="00934E33" w:rsidRDefault="00934E33" w:rsidP="00727ABC">
      <w:pPr>
        <w:autoSpaceDE w:val="0"/>
        <w:autoSpaceDN w:val="0"/>
        <w:adjustRightInd w:val="0"/>
        <w:spacing w:after="0" w:line="240" w:lineRule="auto"/>
        <w:rPr>
          <w:rStyle w:val="Strong"/>
        </w:rPr>
      </w:pPr>
    </w:p>
    <w:p w:rsidR="00934E33" w:rsidRDefault="00934E33" w:rsidP="00727ABC">
      <w:pPr>
        <w:autoSpaceDE w:val="0"/>
        <w:autoSpaceDN w:val="0"/>
        <w:adjustRightInd w:val="0"/>
        <w:spacing w:after="0" w:line="240" w:lineRule="auto"/>
        <w:rPr>
          <w:rStyle w:val="Strong"/>
        </w:rPr>
      </w:pPr>
    </w:p>
    <w:p w:rsidR="00741A11" w:rsidRDefault="00581B0D" w:rsidP="00727ABC">
      <w:pPr>
        <w:autoSpaceDE w:val="0"/>
        <w:autoSpaceDN w:val="0"/>
        <w:adjustRightInd w:val="0"/>
        <w:spacing w:after="0" w:line="240" w:lineRule="auto"/>
        <w:rPr>
          <w:rFonts w:cstheme="minorHAnsi"/>
          <w:b/>
        </w:rPr>
      </w:pPr>
      <w:r w:rsidRPr="002B7D36">
        <w:rPr>
          <w:rStyle w:val="Strong"/>
        </w:rPr>
        <w:t xml:space="preserve">Supervisor's </w:t>
      </w:r>
      <w:r w:rsidR="00741A11">
        <w:rPr>
          <w:rFonts w:cstheme="minorHAnsi"/>
          <w:b/>
        </w:rPr>
        <w:t xml:space="preserve">Comments: </w:t>
      </w:r>
      <w:sdt>
        <w:sdtPr>
          <w:rPr>
            <w:rFonts w:cstheme="minorHAnsi"/>
            <w:b/>
          </w:rPr>
          <w:id w:val="-1440752607"/>
          <w:placeholder>
            <w:docPart w:val="52D2D99BFCC34461AC649D2E51A10F64"/>
          </w:placeholder>
          <w:showingPlcHdr/>
          <w:text/>
        </w:sdtPr>
        <w:sdtEndPr/>
        <w:sdtContent>
          <w:r w:rsidR="00727ABC" w:rsidRPr="00556A2D">
            <w:rPr>
              <w:rStyle w:val="PlaceholderText"/>
            </w:rPr>
            <w:t xml:space="preserve">Click here to enter </w:t>
          </w:r>
          <w:r w:rsidR="00727ABC">
            <w:rPr>
              <w:rStyle w:val="PlaceholderText"/>
            </w:rPr>
            <w:t>comments.</w:t>
          </w:r>
        </w:sdtContent>
      </w:sdt>
    </w:p>
    <w:p w:rsidR="00434D93" w:rsidRDefault="00434D93" w:rsidP="00192DA8">
      <w:pPr>
        <w:autoSpaceDE w:val="0"/>
        <w:autoSpaceDN w:val="0"/>
        <w:adjustRightInd w:val="0"/>
        <w:spacing w:after="0" w:line="240" w:lineRule="auto"/>
        <w:rPr>
          <w:rFonts w:cstheme="minorHAnsi"/>
          <w:b/>
        </w:rPr>
      </w:pPr>
    </w:p>
    <w:p w:rsidR="00434D93" w:rsidRDefault="00434D93" w:rsidP="00192DA8">
      <w:pPr>
        <w:autoSpaceDE w:val="0"/>
        <w:autoSpaceDN w:val="0"/>
        <w:adjustRightInd w:val="0"/>
        <w:spacing w:after="0" w:line="240" w:lineRule="auto"/>
        <w:rPr>
          <w:rFonts w:cstheme="minorHAnsi"/>
          <w:b/>
        </w:rPr>
      </w:pPr>
    </w:p>
    <w:p w:rsidR="00934E33" w:rsidRDefault="00934E33" w:rsidP="00581B0D"/>
    <w:p w:rsidR="00934E33" w:rsidRDefault="00934E33" w:rsidP="00581B0D"/>
    <w:p w:rsidR="00934E33" w:rsidRDefault="00934E33" w:rsidP="00581B0D"/>
    <w:p w:rsidR="00934E33" w:rsidRDefault="00934E33" w:rsidP="00581B0D"/>
    <w:p w:rsidR="00934E33" w:rsidRDefault="00934E33" w:rsidP="00581B0D"/>
    <w:p w:rsidR="00934E33" w:rsidRDefault="00934E33" w:rsidP="00581B0D"/>
    <w:p w:rsidR="00934E33" w:rsidRDefault="00934E33" w:rsidP="00581B0D"/>
    <w:p w:rsidR="00934E33" w:rsidRDefault="00934E33" w:rsidP="00581B0D"/>
    <w:p w:rsidR="00934E33" w:rsidRDefault="00934E33" w:rsidP="00581B0D"/>
    <w:p w:rsidR="00581B0D" w:rsidRPr="00934E33" w:rsidRDefault="00581B0D" w:rsidP="00581B0D">
      <w:pPr>
        <w:rPr>
          <w:rStyle w:val="Strong"/>
        </w:rPr>
      </w:pPr>
      <w:r w:rsidRPr="00934E33">
        <w:rPr>
          <w:rStyle w:val="Strong"/>
        </w:rPr>
        <w:t xml:space="preserve">Employee's Comments: </w:t>
      </w:r>
    </w:p>
    <w:p w:rsidR="00581B0D" w:rsidRPr="00581B0D" w:rsidRDefault="00581B0D" w:rsidP="00581B0D"/>
    <w:p w:rsidR="00581B0D" w:rsidRDefault="00581B0D" w:rsidP="00581B0D"/>
    <w:p w:rsidR="00934E33" w:rsidRDefault="00934E33" w:rsidP="00581B0D"/>
    <w:p w:rsidR="00934E33" w:rsidRPr="00581B0D" w:rsidRDefault="00934E33" w:rsidP="00581B0D"/>
    <w:p w:rsidR="00581B0D" w:rsidRDefault="00581B0D" w:rsidP="00581B0D"/>
    <w:p w:rsidR="00934E33" w:rsidRDefault="00934E33" w:rsidP="00581B0D"/>
    <w:p w:rsidR="00934E33" w:rsidRDefault="00934E33" w:rsidP="00581B0D"/>
    <w:p w:rsidR="004C40C9" w:rsidRDefault="004C40C9" w:rsidP="00581B0D"/>
    <w:p w:rsidR="004C40C9" w:rsidRDefault="004C40C9" w:rsidP="00581B0D"/>
    <w:p w:rsidR="004C40C9" w:rsidRDefault="004C40C9" w:rsidP="00581B0D"/>
    <w:p w:rsidR="004C40C9" w:rsidRPr="004C40C9" w:rsidRDefault="004C40C9" w:rsidP="004C40C9">
      <w:pPr>
        <w:pStyle w:val="Default"/>
        <w:rPr>
          <w:rStyle w:val="Strong"/>
        </w:rPr>
      </w:pPr>
      <w:r w:rsidRPr="004C40C9">
        <w:rPr>
          <w:rStyle w:val="Strong"/>
        </w:rPr>
        <w:lastRenderedPageBreak/>
        <w:t xml:space="preserve">Professional Development Plan: </w:t>
      </w:r>
    </w:p>
    <w:p w:rsidR="004C40C9" w:rsidRDefault="004C40C9" w:rsidP="004C40C9">
      <w:r>
        <w:t>This section is to be completed jointly by the supervisor and employee after discussing performance ratings. Decide on three to five areas of performance on which the employee will concentrate during the next review period. Specify any needed training, job coaching or self-study which will support the employee in accomplishing his or her goals (Additional sheets may be attached).</w:t>
      </w:r>
    </w:p>
    <w:tbl>
      <w:tblPr>
        <w:tblStyle w:val="ListTable41"/>
        <w:tblW w:w="0" w:type="auto"/>
        <w:tblLook w:val="04A0" w:firstRow="1" w:lastRow="0" w:firstColumn="1" w:lastColumn="0" w:noHBand="0" w:noVBand="1"/>
      </w:tblPr>
      <w:tblGrid>
        <w:gridCol w:w="4675"/>
        <w:gridCol w:w="4675"/>
      </w:tblGrid>
      <w:tr w:rsidR="004C40C9" w:rsidTr="004C4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r>
              <w:t>Development Plan</w:t>
            </w:r>
          </w:p>
        </w:tc>
        <w:tc>
          <w:tcPr>
            <w:tcW w:w="4675" w:type="dxa"/>
          </w:tcPr>
          <w:p w:rsidR="004C40C9" w:rsidRDefault="004C40C9" w:rsidP="00581B0D">
            <w:pPr>
              <w:cnfStyle w:val="100000000000" w:firstRow="1" w:lastRow="0" w:firstColumn="0" w:lastColumn="0" w:oddVBand="0" w:evenVBand="0" w:oddHBand="0" w:evenHBand="0" w:firstRowFirstColumn="0" w:firstRowLastColumn="0" w:lastRowFirstColumn="0" w:lastRowLastColumn="0"/>
            </w:pPr>
            <w:r>
              <w:t>Target Dates</w:t>
            </w: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r w:rsidR="004C40C9" w:rsidTr="004C4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100000" w:firstRow="0" w:lastRow="0" w:firstColumn="0" w:lastColumn="0" w:oddVBand="0" w:evenVBand="0" w:oddHBand="1" w:evenHBand="0" w:firstRowFirstColumn="0" w:firstRowLastColumn="0" w:lastRowFirstColumn="0" w:lastRowLastColumn="0"/>
            </w:pPr>
          </w:p>
        </w:tc>
      </w:tr>
      <w:tr w:rsidR="004C40C9" w:rsidTr="004C40C9">
        <w:tc>
          <w:tcPr>
            <w:cnfStyle w:val="001000000000" w:firstRow="0" w:lastRow="0" w:firstColumn="1" w:lastColumn="0" w:oddVBand="0" w:evenVBand="0" w:oddHBand="0" w:evenHBand="0" w:firstRowFirstColumn="0" w:firstRowLastColumn="0" w:lastRowFirstColumn="0" w:lastRowLastColumn="0"/>
            <w:tcW w:w="4675" w:type="dxa"/>
          </w:tcPr>
          <w:p w:rsidR="004C40C9" w:rsidRDefault="004C40C9" w:rsidP="00581B0D"/>
        </w:tc>
        <w:tc>
          <w:tcPr>
            <w:tcW w:w="4675" w:type="dxa"/>
          </w:tcPr>
          <w:p w:rsidR="004C40C9" w:rsidRDefault="004C40C9" w:rsidP="00581B0D">
            <w:pPr>
              <w:cnfStyle w:val="000000000000" w:firstRow="0" w:lastRow="0" w:firstColumn="0" w:lastColumn="0" w:oddVBand="0" w:evenVBand="0" w:oddHBand="0" w:evenHBand="0" w:firstRowFirstColumn="0" w:firstRowLastColumn="0" w:lastRowFirstColumn="0" w:lastRowLastColumn="0"/>
            </w:pPr>
          </w:p>
        </w:tc>
      </w:tr>
    </w:tbl>
    <w:p w:rsidR="004C40C9" w:rsidRDefault="004C40C9" w:rsidP="00581B0D"/>
    <w:p w:rsidR="004C40C9" w:rsidRDefault="004C40C9" w:rsidP="00581B0D"/>
    <w:p w:rsidR="004C40C9" w:rsidRDefault="004C40C9" w:rsidP="00581B0D"/>
    <w:p w:rsidR="004C40C9" w:rsidRDefault="004C40C9" w:rsidP="00581B0D"/>
    <w:p w:rsidR="004C40C9" w:rsidRDefault="004C40C9" w:rsidP="00581B0D"/>
    <w:p w:rsidR="004C40C9" w:rsidRDefault="004C40C9" w:rsidP="00581B0D"/>
    <w:p w:rsidR="004C40C9" w:rsidRDefault="004C40C9" w:rsidP="00581B0D"/>
    <w:p w:rsidR="004C40C9" w:rsidRDefault="004C40C9" w:rsidP="00581B0D"/>
    <w:p w:rsidR="004C40C9" w:rsidRDefault="004C40C9" w:rsidP="00581B0D"/>
    <w:p w:rsidR="002B7D36" w:rsidRPr="00934E33" w:rsidRDefault="002B7D36" w:rsidP="002B7D36">
      <w:pPr>
        <w:rPr>
          <w:rStyle w:val="Strong"/>
        </w:rPr>
      </w:pPr>
      <w:r w:rsidRPr="00934E33">
        <w:rPr>
          <w:rStyle w:val="Strong"/>
        </w:rPr>
        <w:t xml:space="preserve">Certifications: </w:t>
      </w:r>
    </w:p>
    <w:p w:rsidR="00581B0D" w:rsidRPr="00581B0D" w:rsidRDefault="00581B0D" w:rsidP="00581B0D">
      <w:r w:rsidRPr="00934E33">
        <w:rPr>
          <w:rStyle w:val="Strong"/>
        </w:rPr>
        <w:t>Comments to Supervisor and Employee:</w:t>
      </w:r>
      <w:r>
        <w:t xml:space="preserve"> </w:t>
      </w:r>
      <w:r w:rsidRPr="00581B0D">
        <w:t xml:space="preserve"> </w:t>
      </w:r>
      <w:r>
        <w:t xml:space="preserve"> The supervisor</w:t>
      </w:r>
      <w:r w:rsidRPr="00581B0D">
        <w:t xml:space="preserve"> should discuss the </w:t>
      </w:r>
      <w:r>
        <w:t>assessment</w:t>
      </w:r>
      <w:r w:rsidRPr="00581B0D">
        <w:t xml:space="preserve"> results with the employee. At a minimum, employees must be given a copy of the </w:t>
      </w:r>
      <w:r>
        <w:t>assessment</w:t>
      </w:r>
      <w:r w:rsidRPr="00581B0D">
        <w:t xml:space="preserve"> for </w:t>
      </w:r>
      <w:r>
        <w:t xml:space="preserve">his/her </w:t>
      </w:r>
      <w:r w:rsidRPr="00581B0D">
        <w:t xml:space="preserve">records. Both the </w:t>
      </w:r>
      <w:r>
        <w:t>supervisor</w:t>
      </w:r>
      <w:r w:rsidRPr="00581B0D">
        <w:t xml:space="preserve"> and the employee should sign the </w:t>
      </w:r>
      <w:r>
        <w:t>assessment</w:t>
      </w:r>
      <w:r w:rsidRPr="00581B0D">
        <w:t xml:space="preserve"> form. The employee</w:t>
      </w:r>
      <w:r>
        <w:t>'s</w:t>
      </w:r>
      <w:r w:rsidRPr="00581B0D">
        <w:t xml:space="preserve"> signature indicates only that the employee received a copy of the </w:t>
      </w:r>
      <w:r>
        <w:t>assessment form</w:t>
      </w:r>
      <w:r w:rsidRPr="00581B0D">
        <w:t xml:space="preserve">. It does not necessarily signify employee concurrence. Both employee and </w:t>
      </w:r>
      <w:r>
        <w:t>supervisor</w:t>
      </w:r>
      <w:r w:rsidRPr="00581B0D">
        <w:t xml:space="preserve"> are strongly encouraged to include written comments. At </w:t>
      </w:r>
      <w:r>
        <w:t>the assessment meeting</w:t>
      </w:r>
      <w:r w:rsidRPr="00581B0D">
        <w:t xml:space="preserve">, after the employee signs the form, the </w:t>
      </w:r>
      <w:r>
        <w:t>supervisor</w:t>
      </w:r>
      <w:r w:rsidRPr="00581B0D">
        <w:t xml:space="preserve"> should give one copy to the employee, retain one copy for department files and forward one copy to</w:t>
      </w:r>
      <w:r>
        <w:t xml:space="preserve"> the Office of Human Resources.</w:t>
      </w:r>
      <w:r w:rsidRPr="00581B0D">
        <w:t xml:space="preserve"> </w:t>
      </w:r>
    </w:p>
    <w:p w:rsidR="00041BB2" w:rsidRPr="00192DA8" w:rsidRDefault="00041BB2" w:rsidP="00192DA8">
      <w:pPr>
        <w:autoSpaceDE w:val="0"/>
        <w:autoSpaceDN w:val="0"/>
        <w:adjustRightInd w:val="0"/>
        <w:spacing w:after="0" w:line="240" w:lineRule="auto"/>
        <w:rPr>
          <w:rFonts w:cstheme="minorHAnsi"/>
          <w:b/>
        </w:rPr>
      </w:pPr>
    </w:p>
    <w:p w:rsidR="00192DA8" w:rsidRDefault="00192DA8" w:rsidP="00192DA8">
      <w:pPr>
        <w:autoSpaceDE w:val="0"/>
        <w:autoSpaceDN w:val="0"/>
        <w:adjustRightInd w:val="0"/>
        <w:spacing w:after="0" w:line="240" w:lineRule="auto"/>
        <w:rPr>
          <w:rFonts w:cstheme="minorHAnsi"/>
          <w:b/>
        </w:rPr>
      </w:pPr>
    </w:p>
    <w:p w:rsidR="00192DA8" w:rsidRDefault="00041BB2" w:rsidP="00041BB2">
      <w:r w:rsidRPr="00041BB2">
        <w:t>I hereby certify that this report</w:t>
      </w:r>
      <w:r>
        <w:t xml:space="preserve"> </w:t>
      </w:r>
      <w:r w:rsidRPr="00041BB2">
        <w:t>constitutes my best judgment of the performance of this employee,</w:t>
      </w:r>
      <w:r>
        <w:t xml:space="preserve"> </w:t>
      </w:r>
      <w:r w:rsidRPr="00041BB2">
        <w:t>and is based on personal observation and knowledge of his/her work</w:t>
      </w:r>
      <w:r>
        <w:t>.</w:t>
      </w:r>
    </w:p>
    <w:p w:rsidR="00934E33" w:rsidRDefault="00934E33" w:rsidP="00192DA8">
      <w:pPr>
        <w:autoSpaceDE w:val="0"/>
        <w:autoSpaceDN w:val="0"/>
        <w:adjustRightInd w:val="0"/>
        <w:spacing w:after="0" w:line="240" w:lineRule="auto"/>
      </w:pPr>
    </w:p>
    <w:p w:rsidR="00192DA8" w:rsidRDefault="00192DA8" w:rsidP="00192DA8">
      <w:pPr>
        <w:autoSpaceDE w:val="0"/>
        <w:autoSpaceDN w:val="0"/>
        <w:adjustRightInd w:val="0"/>
        <w:spacing w:after="0" w:line="240" w:lineRule="auto"/>
      </w:pPr>
      <w:r w:rsidRPr="00934E33">
        <w:rPr>
          <w:rStyle w:val="Strong"/>
        </w:rPr>
        <w:t>Supervisor</w:t>
      </w:r>
      <w:r w:rsidRPr="00192DA8">
        <w:rPr>
          <w:rFonts w:cstheme="minorHAnsi"/>
        </w:rPr>
        <w:t xml:space="preserve">_________________________________________ </w:t>
      </w:r>
      <w:r w:rsidRPr="00934E33">
        <w:rPr>
          <w:rStyle w:val="Strong"/>
        </w:rPr>
        <w:t>Date</w:t>
      </w:r>
      <w:r w:rsidRPr="00192DA8">
        <w:rPr>
          <w:rFonts w:cstheme="minorHAnsi"/>
        </w:rPr>
        <w:t>_____________</w:t>
      </w:r>
    </w:p>
    <w:p w:rsidR="00041BB2" w:rsidRDefault="00041BB2" w:rsidP="00192DA8">
      <w:pPr>
        <w:autoSpaceDE w:val="0"/>
        <w:autoSpaceDN w:val="0"/>
        <w:adjustRightInd w:val="0"/>
        <w:spacing w:after="0" w:line="240" w:lineRule="auto"/>
      </w:pPr>
    </w:p>
    <w:p w:rsidR="00041BB2" w:rsidRDefault="00041BB2" w:rsidP="00192DA8">
      <w:pPr>
        <w:autoSpaceDE w:val="0"/>
        <w:autoSpaceDN w:val="0"/>
        <w:adjustRightInd w:val="0"/>
        <w:spacing w:after="0" w:line="240" w:lineRule="auto"/>
      </w:pPr>
    </w:p>
    <w:p w:rsidR="00041BB2" w:rsidRDefault="00041BB2" w:rsidP="00192DA8">
      <w:pPr>
        <w:autoSpaceDE w:val="0"/>
        <w:autoSpaceDN w:val="0"/>
        <w:adjustRightInd w:val="0"/>
        <w:spacing w:after="0" w:line="240" w:lineRule="auto"/>
        <w:rPr>
          <w:rFonts w:cstheme="minorHAnsi"/>
        </w:rPr>
      </w:pPr>
    </w:p>
    <w:p w:rsidR="00192DA8" w:rsidRPr="00192DA8" w:rsidRDefault="00192DA8" w:rsidP="00192DA8">
      <w:pPr>
        <w:autoSpaceDE w:val="0"/>
        <w:autoSpaceDN w:val="0"/>
        <w:adjustRightInd w:val="0"/>
        <w:spacing w:after="0" w:line="240" w:lineRule="auto"/>
        <w:rPr>
          <w:rFonts w:cstheme="minorHAnsi"/>
        </w:rPr>
      </w:pPr>
    </w:p>
    <w:p w:rsidR="00192DA8" w:rsidRPr="00192DA8" w:rsidRDefault="00192DA8" w:rsidP="00192DA8">
      <w:pPr>
        <w:autoSpaceDE w:val="0"/>
        <w:autoSpaceDN w:val="0"/>
        <w:adjustRightInd w:val="0"/>
        <w:spacing w:after="0" w:line="240" w:lineRule="auto"/>
        <w:rPr>
          <w:rFonts w:cstheme="minorHAnsi"/>
        </w:rPr>
      </w:pPr>
    </w:p>
    <w:p w:rsidR="00192DA8" w:rsidRPr="00192DA8" w:rsidRDefault="00041BB2" w:rsidP="00041BB2">
      <w:pPr>
        <w:rPr>
          <w:rFonts w:cstheme="minorHAnsi"/>
        </w:rPr>
      </w:pPr>
      <w:r w:rsidRPr="00041BB2">
        <w:t>I hereby certify that I have personally reviewed this report, and understand that my signature</w:t>
      </w:r>
      <w:r>
        <w:t xml:space="preserve"> </w:t>
      </w:r>
      <w:r w:rsidRPr="00041BB2">
        <w:t>does not imply agreement or disagreement.</w:t>
      </w:r>
      <w:r w:rsidRPr="00041BB2">
        <w:tab/>
      </w:r>
      <w:r w:rsidR="00192DA8" w:rsidRPr="00192DA8">
        <w:rPr>
          <w:rFonts w:cstheme="minorHAnsi"/>
        </w:rPr>
        <w:t xml:space="preserve"> </w:t>
      </w:r>
    </w:p>
    <w:p w:rsidR="00192DA8" w:rsidRPr="00192DA8" w:rsidRDefault="00192DA8" w:rsidP="00192DA8">
      <w:pPr>
        <w:autoSpaceDE w:val="0"/>
        <w:autoSpaceDN w:val="0"/>
        <w:adjustRightInd w:val="0"/>
        <w:spacing w:after="0" w:line="240" w:lineRule="auto"/>
        <w:rPr>
          <w:rFonts w:cstheme="minorHAnsi"/>
        </w:rPr>
      </w:pPr>
    </w:p>
    <w:p w:rsidR="00192DA8" w:rsidRDefault="00192DA8" w:rsidP="00192DA8">
      <w:r w:rsidRPr="00934E33">
        <w:rPr>
          <w:rStyle w:val="Strong"/>
        </w:rPr>
        <w:t>Employee</w:t>
      </w:r>
      <w:r w:rsidRPr="00192DA8">
        <w:rPr>
          <w:rFonts w:cstheme="minorHAnsi"/>
        </w:rPr>
        <w:t xml:space="preserve">_________________________________________ </w:t>
      </w:r>
      <w:r w:rsidRPr="00934E33">
        <w:rPr>
          <w:rStyle w:val="Strong"/>
        </w:rPr>
        <w:t>Date</w:t>
      </w:r>
      <w:r w:rsidRPr="00192DA8">
        <w:rPr>
          <w:rFonts w:cstheme="minorHAnsi"/>
        </w:rPr>
        <w:t>_____________</w:t>
      </w:r>
    </w:p>
    <w:p w:rsidR="00041BB2" w:rsidRDefault="00041BB2" w:rsidP="00192DA8"/>
    <w:p w:rsidR="00581B0D" w:rsidRDefault="00581B0D" w:rsidP="00192DA8"/>
    <w:p w:rsidR="00581B0D" w:rsidRDefault="00581B0D" w:rsidP="00192DA8"/>
    <w:p w:rsidR="00041BB2" w:rsidRPr="00192DA8" w:rsidRDefault="00041BB2" w:rsidP="00192DA8">
      <w:pPr>
        <w:rPr>
          <w:rFonts w:cstheme="minorHAnsi"/>
        </w:rPr>
      </w:pPr>
      <w:r>
        <w:t xml:space="preserve">Cc: Employee's Personnel File </w:t>
      </w:r>
    </w:p>
    <w:sectPr w:rsidR="00041BB2" w:rsidRPr="00192DA8" w:rsidSect="00AD587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E3" w:rsidRDefault="00C721E3" w:rsidP="00192DA8">
      <w:pPr>
        <w:spacing w:after="0" w:line="240" w:lineRule="auto"/>
      </w:pPr>
      <w:r>
        <w:separator/>
      </w:r>
    </w:p>
  </w:endnote>
  <w:endnote w:type="continuationSeparator" w:id="0">
    <w:p w:rsidR="00C721E3" w:rsidRDefault="00C721E3" w:rsidP="0019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TE1F1B00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A11" w:rsidRPr="00741A11" w:rsidRDefault="00741A11">
    <w:pPr>
      <w:pStyle w:val="Footer"/>
      <w:rPr>
        <w:b/>
        <w:sz w:val="16"/>
        <w:szCs w:val="16"/>
      </w:rPr>
    </w:pPr>
    <w:r w:rsidRPr="00741A11">
      <w:rPr>
        <w:b/>
        <w:sz w:val="16"/>
        <w:szCs w:val="16"/>
      </w:rPr>
      <w:t>Alabama A&amp;M University</w:t>
    </w:r>
    <w:r w:rsidRPr="00741A11">
      <w:rPr>
        <w:b/>
        <w:sz w:val="16"/>
        <w:szCs w:val="16"/>
      </w:rPr>
      <w:tab/>
    </w:r>
    <w:r w:rsidRPr="00741A11">
      <w:rPr>
        <w:b/>
        <w:sz w:val="16"/>
        <w:szCs w:val="16"/>
      </w:rPr>
      <w:tab/>
      <w:t xml:space="preserve">Performance Assessment Form </w:t>
    </w:r>
  </w:p>
  <w:p w:rsidR="00741A11" w:rsidRPr="00741A11" w:rsidRDefault="00741A11">
    <w:pPr>
      <w:pStyle w:val="Footer"/>
      <w:rPr>
        <w:b/>
        <w:sz w:val="16"/>
        <w:szCs w:val="16"/>
      </w:rPr>
    </w:pPr>
    <w:r w:rsidRPr="00741A11">
      <w:rPr>
        <w:b/>
        <w:sz w:val="16"/>
        <w:szCs w:val="16"/>
      </w:rPr>
      <w:t>Office of Human Resources</w:t>
    </w:r>
    <w:r w:rsidRPr="00741A11">
      <w:rPr>
        <w:b/>
        <w:sz w:val="16"/>
        <w:szCs w:val="16"/>
      </w:rPr>
      <w:tab/>
    </w:r>
    <w:r w:rsidRPr="00741A11">
      <w:rPr>
        <w:b/>
        <w:sz w:val="16"/>
        <w:szCs w:val="16"/>
      </w:rPr>
      <w:tab/>
      <w:t xml:space="preserve">July 2012 Page </w:t>
    </w:r>
    <w:r w:rsidR="00AD5875" w:rsidRPr="00741A11">
      <w:rPr>
        <w:b/>
        <w:sz w:val="16"/>
        <w:szCs w:val="16"/>
      </w:rPr>
      <w:fldChar w:fldCharType="begin"/>
    </w:r>
    <w:r w:rsidRPr="00741A11">
      <w:rPr>
        <w:b/>
        <w:sz w:val="16"/>
        <w:szCs w:val="16"/>
      </w:rPr>
      <w:instrText xml:space="preserve"> PAGE  \* Arabic  \* MERGEFORMAT </w:instrText>
    </w:r>
    <w:r w:rsidR="00AD5875" w:rsidRPr="00741A11">
      <w:rPr>
        <w:b/>
        <w:sz w:val="16"/>
        <w:szCs w:val="16"/>
      </w:rPr>
      <w:fldChar w:fldCharType="separate"/>
    </w:r>
    <w:r w:rsidR="00E2464E">
      <w:rPr>
        <w:b/>
        <w:noProof/>
        <w:sz w:val="16"/>
        <w:szCs w:val="16"/>
      </w:rPr>
      <w:t>1</w:t>
    </w:r>
    <w:r w:rsidR="00AD5875" w:rsidRPr="00741A11">
      <w:rPr>
        <w:b/>
        <w:sz w:val="16"/>
        <w:szCs w:val="16"/>
      </w:rPr>
      <w:fldChar w:fldCharType="end"/>
    </w:r>
    <w:r w:rsidRPr="00741A11">
      <w:rPr>
        <w:b/>
        <w:sz w:val="16"/>
        <w:szCs w:val="16"/>
      </w:rPr>
      <w:t xml:space="preserve"> of </w:t>
    </w:r>
    <w:fldSimple w:instr=" NUMPAGES  \* Arabic  \* MERGEFORMAT ">
      <w:r w:rsidR="00E2464E" w:rsidRPr="00E2464E">
        <w:rPr>
          <w:b/>
          <w:noProof/>
          <w:sz w:val="16"/>
          <w:szCs w:val="16"/>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E3" w:rsidRDefault="00C721E3" w:rsidP="00192DA8">
      <w:pPr>
        <w:spacing w:after="0" w:line="240" w:lineRule="auto"/>
      </w:pPr>
      <w:r>
        <w:separator/>
      </w:r>
    </w:p>
  </w:footnote>
  <w:footnote w:type="continuationSeparator" w:id="0">
    <w:p w:rsidR="00C721E3" w:rsidRDefault="00C721E3" w:rsidP="00192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A8" w:rsidRDefault="00192DA8" w:rsidP="00192DA8">
    <w:pPr>
      <w:pBdr>
        <w:bottom w:val="single" w:sz="12" w:space="1" w:color="auto"/>
      </w:pBdr>
      <w:jc w:val="center"/>
      <w:rPr>
        <w:b/>
        <w:bCs/>
        <w:sz w:val="28"/>
        <w:szCs w:val="28"/>
      </w:rPr>
    </w:pPr>
    <w:r>
      <w:rPr>
        <w:b/>
        <w:bCs/>
        <w:sz w:val="28"/>
        <w:szCs w:val="28"/>
      </w:rPr>
      <w:t>Alabama Agricultural and Mechanical University</w:t>
    </w:r>
  </w:p>
  <w:p w:rsidR="00192DA8" w:rsidRDefault="00192DA8" w:rsidP="00192DA8">
    <w:pPr>
      <w:jc w:val="center"/>
      <w:rPr>
        <w:b/>
        <w:bCs/>
        <w:sz w:val="28"/>
        <w:szCs w:val="28"/>
      </w:rPr>
    </w:pPr>
    <w:r>
      <w:rPr>
        <w:b/>
        <w:bCs/>
        <w:sz w:val="28"/>
        <w:szCs w:val="28"/>
      </w:rPr>
      <w:t>Office of Human Resources</w:t>
    </w:r>
  </w:p>
  <w:p w:rsidR="00192DA8" w:rsidRDefault="005C4D3E" w:rsidP="00192DA8">
    <w:pPr>
      <w:contextualSpacing/>
    </w:pPr>
    <w:r>
      <w:t xml:space="preserve">                            Mailing Address:  Human Resources, Alabama A&amp;M University, Normal, AL  35762</w:t>
    </w:r>
  </w:p>
  <w:p w:rsidR="005C4D3E" w:rsidRDefault="005C4D3E" w:rsidP="00192DA8">
    <w:pPr>
      <w:contextualSpacing/>
      <w:rPr>
        <w:b/>
        <w:bCs/>
      </w:rPr>
    </w:pPr>
    <w:r>
      <w:t>Phone:  256.372.5835</w:t>
    </w:r>
    <w:r>
      <w:tab/>
    </w:r>
    <w:r>
      <w:tab/>
    </w:r>
    <w:r>
      <w:tab/>
    </w:r>
    <w:r>
      <w:tab/>
    </w:r>
    <w:r>
      <w:tab/>
    </w:r>
    <w:r>
      <w:tab/>
    </w:r>
    <w:r>
      <w:tab/>
      <w:t xml:space="preserve">                       Fax:  256.372.5881</w:t>
    </w:r>
  </w:p>
  <w:p w:rsidR="00192DA8" w:rsidRDefault="00192DA8" w:rsidP="00192DA8">
    <w:pPr>
      <w:contextualSpacing/>
      <w:jc w:val="center"/>
    </w:pPr>
    <w:r>
      <w:rPr>
        <w:b/>
        <w:bCs/>
      </w:rPr>
      <w:t xml:space="preserve"> Assessment </w:t>
    </w:r>
    <w:r w:rsidR="00741A11">
      <w:rPr>
        <w:b/>
        <w:bCs/>
      </w:rPr>
      <w:t xml:space="preserve">Form for </w:t>
    </w:r>
    <w:r>
      <w:rPr>
        <w:b/>
        <w:bCs/>
      </w:rPr>
      <w:t>Staff Employee</w:t>
    </w:r>
    <w:r w:rsidR="00741A11">
      <w:rPr>
        <w:b/>
        <w:bCs/>
      </w:rPr>
      <w:t>s</w:t>
    </w:r>
    <w:r>
      <w:rPr>
        <w:b/>
        <w:bCs/>
      </w:rPr>
      <w:t xml:space="preserve">  </w:t>
    </w:r>
  </w:p>
  <w:p w:rsidR="00192DA8" w:rsidRDefault="00192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13FF8"/>
    <w:multiLevelType w:val="hybridMultilevel"/>
    <w:tmpl w:val="63E488C4"/>
    <w:lvl w:ilvl="0" w:tplc="7A0CC1A4">
      <w:start w:val="16"/>
      <w:numFmt w:val="bullet"/>
      <w:lvlText w:val="-"/>
      <w:lvlJc w:val="left"/>
      <w:pPr>
        <w:ind w:left="720" w:hanging="360"/>
      </w:pPr>
      <w:rPr>
        <w:rFonts w:ascii="TTE1F1B008t00" w:eastAsiaTheme="minorHAnsi" w:hAnsi="TTE1F1B008t00" w:cs="TTE1F1B008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1" w:cryptProviderType="rsaFull" w:cryptAlgorithmClass="hash" w:cryptAlgorithmType="typeAny" w:cryptAlgorithmSid="4" w:cryptSpinCount="100000" w:hash="vFtu1gtqDH5P0zqEfAkI/lZXqYM=" w:salt="YDkAY3U4hDGizKLI+vimY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A8"/>
    <w:rsid w:val="00041BB2"/>
    <w:rsid w:val="0004456F"/>
    <w:rsid w:val="000C7497"/>
    <w:rsid w:val="000D7764"/>
    <w:rsid w:val="00126528"/>
    <w:rsid w:val="001435DB"/>
    <w:rsid w:val="001445D2"/>
    <w:rsid w:val="00192DA8"/>
    <w:rsid w:val="002B7D36"/>
    <w:rsid w:val="0030789D"/>
    <w:rsid w:val="003E76E5"/>
    <w:rsid w:val="00434D93"/>
    <w:rsid w:val="00467602"/>
    <w:rsid w:val="004C40C9"/>
    <w:rsid w:val="004D5E32"/>
    <w:rsid w:val="00581B0D"/>
    <w:rsid w:val="005C4D3E"/>
    <w:rsid w:val="005D0659"/>
    <w:rsid w:val="00727ABC"/>
    <w:rsid w:val="007318A8"/>
    <w:rsid w:val="00735892"/>
    <w:rsid w:val="00741A11"/>
    <w:rsid w:val="008B4709"/>
    <w:rsid w:val="00934E33"/>
    <w:rsid w:val="009658E0"/>
    <w:rsid w:val="009A1450"/>
    <w:rsid w:val="00A50322"/>
    <w:rsid w:val="00A7603B"/>
    <w:rsid w:val="00AD5875"/>
    <w:rsid w:val="00B1351A"/>
    <w:rsid w:val="00C721E3"/>
    <w:rsid w:val="00CD4355"/>
    <w:rsid w:val="00CE2BFB"/>
    <w:rsid w:val="00D05610"/>
    <w:rsid w:val="00D12E6F"/>
    <w:rsid w:val="00D45D19"/>
    <w:rsid w:val="00E2464E"/>
    <w:rsid w:val="00E70F85"/>
    <w:rsid w:val="00FA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0D05E2-CF80-468A-BC28-28533C0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D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DA8"/>
  </w:style>
  <w:style w:type="paragraph" w:styleId="Footer">
    <w:name w:val="footer"/>
    <w:basedOn w:val="Normal"/>
    <w:link w:val="FooterChar"/>
    <w:uiPriority w:val="99"/>
    <w:unhideWhenUsed/>
    <w:rsid w:val="001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DA8"/>
  </w:style>
  <w:style w:type="table" w:styleId="TableGrid">
    <w:name w:val="Table Grid"/>
    <w:basedOn w:val="TableNormal"/>
    <w:uiPriority w:val="59"/>
    <w:rsid w:val="0019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DA8"/>
    <w:pPr>
      <w:ind w:left="720"/>
      <w:contextualSpacing/>
    </w:pPr>
  </w:style>
  <w:style w:type="character" w:styleId="PlaceholderText">
    <w:name w:val="Placeholder Text"/>
    <w:basedOn w:val="DefaultParagraphFont"/>
    <w:uiPriority w:val="99"/>
    <w:semiHidden/>
    <w:rsid w:val="005D0659"/>
    <w:rPr>
      <w:color w:val="808080"/>
    </w:rPr>
  </w:style>
  <w:style w:type="paragraph" w:styleId="BalloonText">
    <w:name w:val="Balloon Text"/>
    <w:basedOn w:val="Normal"/>
    <w:link w:val="BalloonTextChar"/>
    <w:uiPriority w:val="99"/>
    <w:semiHidden/>
    <w:unhideWhenUsed/>
    <w:rsid w:val="005D0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659"/>
    <w:rPr>
      <w:rFonts w:ascii="Tahoma" w:hAnsi="Tahoma" w:cs="Tahoma"/>
      <w:sz w:val="16"/>
      <w:szCs w:val="16"/>
    </w:rPr>
  </w:style>
  <w:style w:type="character" w:customStyle="1" w:styleId="Style1">
    <w:name w:val="Style1"/>
    <w:basedOn w:val="DefaultParagraphFont"/>
    <w:uiPriority w:val="1"/>
    <w:rsid w:val="005D0659"/>
    <w:rPr>
      <w:rFonts w:asciiTheme="minorHAnsi" w:hAnsiTheme="minorHAnsi"/>
      <w:sz w:val="20"/>
    </w:rPr>
  </w:style>
  <w:style w:type="character" w:styleId="Strong">
    <w:name w:val="Strong"/>
    <w:basedOn w:val="DefaultParagraphFont"/>
    <w:uiPriority w:val="22"/>
    <w:qFormat/>
    <w:rsid w:val="002B7D36"/>
    <w:rPr>
      <w:b/>
      <w:bCs/>
    </w:rPr>
  </w:style>
  <w:style w:type="table" w:customStyle="1" w:styleId="ListTable41">
    <w:name w:val="List Table 41"/>
    <w:basedOn w:val="TableNormal"/>
    <w:uiPriority w:val="49"/>
    <w:rsid w:val="004C40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ABA95B09C34C65BAAB2C410FDCC5D7"/>
        <w:category>
          <w:name w:val="General"/>
          <w:gallery w:val="placeholder"/>
        </w:category>
        <w:types>
          <w:type w:val="bbPlcHdr"/>
        </w:types>
        <w:behaviors>
          <w:behavior w:val="content"/>
        </w:behaviors>
        <w:guid w:val="{4DA16EDB-F2DB-4D7D-A267-3187A7761294}"/>
      </w:docPartPr>
      <w:docPartBody>
        <w:p w:rsidR="00B0241B" w:rsidRDefault="00B8424B" w:rsidP="00B8424B">
          <w:pPr>
            <w:pStyle w:val="F6ABA95B09C34C65BAAB2C410FDCC5D74"/>
          </w:pPr>
          <w:r w:rsidRPr="00B501A0">
            <w:rPr>
              <w:rStyle w:val="PlaceholderText"/>
            </w:rPr>
            <w:t>Choose a</w:t>
          </w:r>
          <w:r>
            <w:rPr>
              <w:rStyle w:val="PlaceholderText"/>
            </w:rPr>
            <w:t xml:space="preserve"> rating.</w:t>
          </w:r>
        </w:p>
      </w:docPartBody>
    </w:docPart>
    <w:docPart>
      <w:docPartPr>
        <w:name w:val="5BFB3AF2B5424BA88B59A1F27CA49082"/>
        <w:category>
          <w:name w:val="General"/>
          <w:gallery w:val="placeholder"/>
        </w:category>
        <w:types>
          <w:type w:val="bbPlcHdr"/>
        </w:types>
        <w:behaviors>
          <w:behavior w:val="content"/>
        </w:behaviors>
        <w:guid w:val="{2BC8ED2D-58DC-4ECE-BFA7-56440590E978}"/>
      </w:docPartPr>
      <w:docPartBody>
        <w:p w:rsidR="000B591D" w:rsidRDefault="00B8424B" w:rsidP="00B8424B">
          <w:pPr>
            <w:pStyle w:val="5BFB3AF2B5424BA88B59A1F27CA490823"/>
          </w:pPr>
          <w:r w:rsidRPr="00B501A0">
            <w:rPr>
              <w:rStyle w:val="PlaceholderText"/>
            </w:rPr>
            <w:t>Choose a</w:t>
          </w:r>
          <w:r>
            <w:rPr>
              <w:rStyle w:val="PlaceholderText"/>
            </w:rPr>
            <w:t xml:space="preserve"> rating.</w:t>
          </w:r>
        </w:p>
      </w:docPartBody>
    </w:docPart>
    <w:docPart>
      <w:docPartPr>
        <w:name w:val="D88CA94CC95845BDB631C6A3F2266CE3"/>
        <w:category>
          <w:name w:val="General"/>
          <w:gallery w:val="placeholder"/>
        </w:category>
        <w:types>
          <w:type w:val="bbPlcHdr"/>
        </w:types>
        <w:behaviors>
          <w:behavior w:val="content"/>
        </w:behaviors>
        <w:guid w:val="{EC7D9704-28C6-49F0-A916-880F908FC0CB}"/>
      </w:docPartPr>
      <w:docPartBody>
        <w:p w:rsidR="000B591D" w:rsidRDefault="00B8424B" w:rsidP="00B8424B">
          <w:pPr>
            <w:pStyle w:val="D88CA94CC95845BDB631C6A3F2266CE33"/>
          </w:pPr>
          <w:r w:rsidRPr="00B501A0">
            <w:rPr>
              <w:rStyle w:val="PlaceholderText"/>
            </w:rPr>
            <w:t>Choose a</w:t>
          </w:r>
          <w:r>
            <w:rPr>
              <w:rStyle w:val="PlaceholderText"/>
            </w:rPr>
            <w:t xml:space="preserve"> rating.</w:t>
          </w:r>
        </w:p>
      </w:docPartBody>
    </w:docPart>
    <w:docPart>
      <w:docPartPr>
        <w:name w:val="DA57E6C1857948B99D0F8D835E832321"/>
        <w:category>
          <w:name w:val="General"/>
          <w:gallery w:val="placeholder"/>
        </w:category>
        <w:types>
          <w:type w:val="bbPlcHdr"/>
        </w:types>
        <w:behaviors>
          <w:behavior w:val="content"/>
        </w:behaviors>
        <w:guid w:val="{F17BF46A-0107-4D0D-A441-DCBB2F4CAB14}"/>
      </w:docPartPr>
      <w:docPartBody>
        <w:p w:rsidR="000B591D" w:rsidRDefault="00B8424B" w:rsidP="00B8424B">
          <w:pPr>
            <w:pStyle w:val="DA57E6C1857948B99D0F8D835E8323213"/>
          </w:pPr>
          <w:r>
            <w:rPr>
              <w:rStyle w:val="PlaceholderText"/>
            </w:rPr>
            <w:t xml:space="preserve">Choose a rating. </w:t>
          </w:r>
        </w:p>
      </w:docPartBody>
    </w:docPart>
    <w:docPart>
      <w:docPartPr>
        <w:name w:val="3EB1CF60725A4A98ACF4ECD37791B515"/>
        <w:category>
          <w:name w:val="General"/>
          <w:gallery w:val="placeholder"/>
        </w:category>
        <w:types>
          <w:type w:val="bbPlcHdr"/>
        </w:types>
        <w:behaviors>
          <w:behavior w:val="content"/>
        </w:behaviors>
        <w:guid w:val="{1B498F2B-B0F1-4A0D-99AC-06D47B20B845}"/>
      </w:docPartPr>
      <w:docPartBody>
        <w:p w:rsidR="000B591D" w:rsidRDefault="00B8424B" w:rsidP="00B8424B">
          <w:pPr>
            <w:pStyle w:val="3EB1CF60725A4A98ACF4ECD37791B5153"/>
          </w:pPr>
          <w:r w:rsidRPr="00B501A0">
            <w:rPr>
              <w:rStyle w:val="PlaceholderText"/>
            </w:rPr>
            <w:t>Choose a</w:t>
          </w:r>
          <w:r>
            <w:rPr>
              <w:rStyle w:val="PlaceholderText"/>
            </w:rPr>
            <w:t xml:space="preserve"> rating</w:t>
          </w:r>
          <w:r w:rsidRPr="00B501A0">
            <w:rPr>
              <w:rStyle w:val="PlaceholderText"/>
            </w:rPr>
            <w:t>.</w:t>
          </w:r>
        </w:p>
      </w:docPartBody>
    </w:docPart>
    <w:docPart>
      <w:docPartPr>
        <w:name w:val="DAF9E5F4CC76478E96CFF023B0776A75"/>
        <w:category>
          <w:name w:val="General"/>
          <w:gallery w:val="placeholder"/>
        </w:category>
        <w:types>
          <w:type w:val="bbPlcHdr"/>
        </w:types>
        <w:behaviors>
          <w:behavior w:val="content"/>
        </w:behaviors>
        <w:guid w:val="{736F447E-9E67-4EF0-9E33-D227F2BAFC8F}"/>
      </w:docPartPr>
      <w:docPartBody>
        <w:p w:rsidR="00D93468" w:rsidRDefault="00B8424B" w:rsidP="00B8424B">
          <w:pPr>
            <w:pStyle w:val="DAF9E5F4CC76478E96CFF023B0776A752"/>
          </w:pPr>
          <w:r w:rsidRPr="00556A2D">
            <w:rPr>
              <w:rStyle w:val="PlaceholderText"/>
            </w:rPr>
            <w:t xml:space="preserve">Click here to enter </w:t>
          </w:r>
          <w:r>
            <w:rPr>
              <w:rStyle w:val="PlaceholderText"/>
            </w:rPr>
            <w:t>employee’s name</w:t>
          </w:r>
          <w:r w:rsidRPr="00556A2D">
            <w:rPr>
              <w:rStyle w:val="PlaceholderText"/>
            </w:rPr>
            <w:t>.</w:t>
          </w:r>
        </w:p>
      </w:docPartBody>
    </w:docPart>
    <w:docPart>
      <w:docPartPr>
        <w:name w:val="3E3A935899AF45068DEE7AAE669F7C23"/>
        <w:category>
          <w:name w:val="General"/>
          <w:gallery w:val="placeholder"/>
        </w:category>
        <w:types>
          <w:type w:val="bbPlcHdr"/>
        </w:types>
        <w:behaviors>
          <w:behavior w:val="content"/>
        </w:behaviors>
        <w:guid w:val="{86F53247-5229-4ACE-A223-33F05C45B594}"/>
      </w:docPartPr>
      <w:docPartBody>
        <w:p w:rsidR="00D93468" w:rsidRDefault="00B8424B" w:rsidP="00B8424B">
          <w:pPr>
            <w:pStyle w:val="3E3A935899AF45068DEE7AAE669F7C232"/>
          </w:pPr>
          <w:r w:rsidRPr="00556A2D">
            <w:rPr>
              <w:rStyle w:val="PlaceholderText"/>
            </w:rPr>
            <w:t xml:space="preserve">Click here to enter </w:t>
          </w:r>
          <w:r>
            <w:rPr>
              <w:rStyle w:val="PlaceholderText"/>
            </w:rPr>
            <w:t>employee’s title</w:t>
          </w:r>
          <w:r w:rsidRPr="00556A2D">
            <w:rPr>
              <w:rStyle w:val="PlaceholderText"/>
            </w:rPr>
            <w:t>.</w:t>
          </w:r>
        </w:p>
      </w:docPartBody>
    </w:docPart>
    <w:docPart>
      <w:docPartPr>
        <w:name w:val="35EEB9911E744AFBA7FEA8CCF13853E5"/>
        <w:category>
          <w:name w:val="General"/>
          <w:gallery w:val="placeholder"/>
        </w:category>
        <w:types>
          <w:type w:val="bbPlcHdr"/>
        </w:types>
        <w:behaviors>
          <w:behavior w:val="content"/>
        </w:behaviors>
        <w:guid w:val="{04D56BC3-6C2E-46F0-AC8F-10FD294C3599}"/>
      </w:docPartPr>
      <w:docPartBody>
        <w:p w:rsidR="00D93468" w:rsidRDefault="00B8424B" w:rsidP="00B8424B">
          <w:pPr>
            <w:pStyle w:val="35EEB9911E744AFBA7FEA8CCF13853E52"/>
          </w:pPr>
          <w:r w:rsidRPr="00B501A0">
            <w:rPr>
              <w:rStyle w:val="PlaceholderText"/>
            </w:rPr>
            <w:t>Choose a</w:t>
          </w:r>
          <w:r>
            <w:rPr>
              <w:rStyle w:val="PlaceholderText"/>
            </w:rPr>
            <w:t xml:space="preserve"> rating</w:t>
          </w:r>
          <w:r w:rsidRPr="00B501A0">
            <w:rPr>
              <w:rStyle w:val="PlaceholderText"/>
            </w:rPr>
            <w:t>.</w:t>
          </w:r>
        </w:p>
      </w:docPartBody>
    </w:docPart>
    <w:docPart>
      <w:docPartPr>
        <w:name w:val="EAC0922E7EFE4846B2B103476E2DB1E5"/>
        <w:category>
          <w:name w:val="General"/>
          <w:gallery w:val="placeholder"/>
        </w:category>
        <w:types>
          <w:type w:val="bbPlcHdr"/>
        </w:types>
        <w:behaviors>
          <w:behavior w:val="content"/>
        </w:behaviors>
        <w:guid w:val="{DA90A644-64C0-45FF-8A7E-96887CEE36A8}"/>
      </w:docPartPr>
      <w:docPartBody>
        <w:p w:rsidR="00D93468" w:rsidRDefault="00B8424B" w:rsidP="00B8424B">
          <w:pPr>
            <w:pStyle w:val="EAC0922E7EFE4846B2B103476E2DB1E52"/>
          </w:pPr>
          <w:r w:rsidRPr="00B501A0">
            <w:rPr>
              <w:rStyle w:val="PlaceholderText"/>
            </w:rPr>
            <w:t>Choose a</w:t>
          </w:r>
          <w:r>
            <w:rPr>
              <w:rStyle w:val="PlaceholderText"/>
            </w:rPr>
            <w:t xml:space="preserve"> rating</w:t>
          </w:r>
          <w:r w:rsidRPr="00B501A0">
            <w:rPr>
              <w:rStyle w:val="PlaceholderText"/>
            </w:rPr>
            <w:t>.</w:t>
          </w:r>
        </w:p>
      </w:docPartBody>
    </w:docPart>
    <w:docPart>
      <w:docPartPr>
        <w:name w:val="3A60A6B05F184D9AA442F50E7B9307E5"/>
        <w:category>
          <w:name w:val="General"/>
          <w:gallery w:val="placeholder"/>
        </w:category>
        <w:types>
          <w:type w:val="bbPlcHdr"/>
        </w:types>
        <w:behaviors>
          <w:behavior w:val="content"/>
        </w:behaviors>
        <w:guid w:val="{E975B0CD-3BAE-48D0-99F8-7A33B130455C}"/>
      </w:docPartPr>
      <w:docPartBody>
        <w:p w:rsidR="00D93468" w:rsidRDefault="00B8424B" w:rsidP="00B8424B">
          <w:pPr>
            <w:pStyle w:val="3A60A6B05F184D9AA442F50E7B9307E52"/>
          </w:pPr>
          <w:r w:rsidRPr="00B501A0">
            <w:rPr>
              <w:rStyle w:val="PlaceholderText"/>
            </w:rPr>
            <w:t>Choose a</w:t>
          </w:r>
          <w:r>
            <w:rPr>
              <w:rStyle w:val="PlaceholderText"/>
            </w:rPr>
            <w:t xml:space="preserve"> rating</w:t>
          </w:r>
          <w:r w:rsidRPr="00B501A0">
            <w:rPr>
              <w:rStyle w:val="PlaceholderText"/>
            </w:rPr>
            <w:t>.</w:t>
          </w:r>
        </w:p>
      </w:docPartBody>
    </w:docPart>
    <w:docPart>
      <w:docPartPr>
        <w:name w:val="52D2D99BFCC34461AC649D2E51A10F64"/>
        <w:category>
          <w:name w:val="General"/>
          <w:gallery w:val="placeholder"/>
        </w:category>
        <w:types>
          <w:type w:val="bbPlcHdr"/>
        </w:types>
        <w:behaviors>
          <w:behavior w:val="content"/>
        </w:behaviors>
        <w:guid w:val="{7405DB58-FCF4-413F-9606-EAF083494C30}"/>
      </w:docPartPr>
      <w:docPartBody>
        <w:p w:rsidR="00D93468" w:rsidRDefault="00B8424B" w:rsidP="00B8424B">
          <w:pPr>
            <w:pStyle w:val="52D2D99BFCC34461AC649D2E51A10F642"/>
          </w:pPr>
          <w:r w:rsidRPr="00556A2D">
            <w:rPr>
              <w:rStyle w:val="PlaceholderText"/>
            </w:rPr>
            <w:t xml:space="preserve">Click here to enter </w:t>
          </w:r>
          <w:r>
            <w:rPr>
              <w:rStyle w:val="PlaceholderText"/>
            </w:rPr>
            <w:t>comments.</w:t>
          </w:r>
        </w:p>
      </w:docPartBody>
    </w:docPart>
    <w:docPart>
      <w:docPartPr>
        <w:name w:val="750A0144646141C18DB73B1296636DE0"/>
        <w:category>
          <w:name w:val="General"/>
          <w:gallery w:val="placeholder"/>
        </w:category>
        <w:types>
          <w:type w:val="bbPlcHdr"/>
        </w:types>
        <w:behaviors>
          <w:behavior w:val="content"/>
        </w:behaviors>
        <w:guid w:val="{EEA92BF8-ECB2-457F-98E9-FFCE6249B95B}"/>
      </w:docPartPr>
      <w:docPartBody>
        <w:p w:rsidR="00564F03" w:rsidRDefault="00B8424B" w:rsidP="00B8424B">
          <w:pPr>
            <w:pStyle w:val="750A0144646141C18DB73B1296636DE02"/>
          </w:pPr>
          <w:r w:rsidRPr="00556A2D">
            <w:rPr>
              <w:rStyle w:val="PlaceholderText"/>
            </w:rPr>
            <w:t xml:space="preserve">Click here to enter </w:t>
          </w:r>
          <w:r>
            <w:rPr>
              <w:rStyle w:val="PlaceholderText"/>
            </w:rPr>
            <w:t>rating period</w:t>
          </w:r>
          <w:r w:rsidRPr="00556A2D">
            <w:rPr>
              <w:rStyle w:val="PlaceholderText"/>
            </w:rPr>
            <w:t>.</w:t>
          </w:r>
        </w:p>
      </w:docPartBody>
    </w:docPart>
    <w:docPart>
      <w:docPartPr>
        <w:name w:val="6DC16844758C45E085DD39E3E85B77A8"/>
        <w:category>
          <w:name w:val="General"/>
          <w:gallery w:val="placeholder"/>
        </w:category>
        <w:types>
          <w:type w:val="bbPlcHdr"/>
        </w:types>
        <w:behaviors>
          <w:behavior w:val="content"/>
        </w:behaviors>
        <w:guid w:val="{DEACB7BC-26AA-498F-B987-2273A7EA0D55}"/>
      </w:docPartPr>
      <w:docPartBody>
        <w:p w:rsidR="00564F03" w:rsidRDefault="00B8424B" w:rsidP="00B8424B">
          <w:pPr>
            <w:pStyle w:val="6DC16844758C45E085DD39E3E85B77A81"/>
          </w:pPr>
          <w:r w:rsidRPr="00556A2D">
            <w:rPr>
              <w:rStyle w:val="PlaceholderText"/>
            </w:rPr>
            <w:t xml:space="preserve">Click here to enter </w:t>
          </w:r>
          <w:r>
            <w:rPr>
              <w:rStyle w:val="PlaceholderText"/>
            </w:rPr>
            <w:t>supervisor's name</w:t>
          </w:r>
          <w:r w:rsidRPr="00556A2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TE1F1B00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70DFA"/>
    <w:rsid w:val="000B591D"/>
    <w:rsid w:val="002F5AC4"/>
    <w:rsid w:val="00560399"/>
    <w:rsid w:val="00564F03"/>
    <w:rsid w:val="006918C4"/>
    <w:rsid w:val="00741FE2"/>
    <w:rsid w:val="007E108A"/>
    <w:rsid w:val="00860768"/>
    <w:rsid w:val="00865020"/>
    <w:rsid w:val="00870DFA"/>
    <w:rsid w:val="0097771D"/>
    <w:rsid w:val="00B0241B"/>
    <w:rsid w:val="00B305AE"/>
    <w:rsid w:val="00B8424B"/>
    <w:rsid w:val="00D93468"/>
    <w:rsid w:val="00F5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24B"/>
    <w:rPr>
      <w:color w:val="808080"/>
    </w:rPr>
  </w:style>
  <w:style w:type="paragraph" w:customStyle="1" w:styleId="30BAB8A8F7F14B87A7650105DCF3F814">
    <w:name w:val="30BAB8A8F7F14B87A7650105DCF3F814"/>
    <w:rsid w:val="00870DFA"/>
  </w:style>
  <w:style w:type="paragraph" w:customStyle="1" w:styleId="64408FD01354411C873B58E6C48E89C7">
    <w:name w:val="64408FD01354411C873B58E6C48E89C7"/>
    <w:rsid w:val="00870DFA"/>
    <w:rPr>
      <w:rFonts w:eastAsiaTheme="minorHAnsi"/>
    </w:rPr>
  </w:style>
  <w:style w:type="paragraph" w:customStyle="1" w:styleId="44F5BA1E645C4AC48DA73F31515914AE">
    <w:name w:val="44F5BA1E645C4AC48DA73F31515914AE"/>
    <w:rsid w:val="00870DFA"/>
  </w:style>
  <w:style w:type="paragraph" w:customStyle="1" w:styleId="F6ABA95B09C34C65BAAB2C410FDCC5D7">
    <w:name w:val="F6ABA95B09C34C65BAAB2C410FDCC5D7"/>
    <w:rsid w:val="00560399"/>
    <w:rPr>
      <w:rFonts w:eastAsiaTheme="minorHAnsi"/>
    </w:rPr>
  </w:style>
  <w:style w:type="paragraph" w:customStyle="1" w:styleId="F6ABA95B09C34C65BAAB2C410FDCC5D71">
    <w:name w:val="F6ABA95B09C34C65BAAB2C410FDCC5D71"/>
    <w:rsid w:val="00B0241B"/>
    <w:rPr>
      <w:rFonts w:eastAsiaTheme="minorHAnsi"/>
    </w:rPr>
  </w:style>
  <w:style w:type="paragraph" w:customStyle="1" w:styleId="5BFB3AF2B5424BA88B59A1F27CA49082">
    <w:name w:val="5BFB3AF2B5424BA88B59A1F27CA49082"/>
    <w:rsid w:val="00B0241B"/>
    <w:rPr>
      <w:rFonts w:eastAsiaTheme="minorHAnsi"/>
    </w:rPr>
  </w:style>
  <w:style w:type="paragraph" w:customStyle="1" w:styleId="D88CA94CC95845BDB631C6A3F2266CE3">
    <w:name w:val="D88CA94CC95845BDB631C6A3F2266CE3"/>
    <w:rsid w:val="00B0241B"/>
    <w:rPr>
      <w:rFonts w:eastAsiaTheme="minorHAnsi"/>
    </w:rPr>
  </w:style>
  <w:style w:type="paragraph" w:customStyle="1" w:styleId="DA57E6C1857948B99D0F8D835E832321">
    <w:name w:val="DA57E6C1857948B99D0F8D835E832321"/>
    <w:rsid w:val="00B0241B"/>
    <w:rPr>
      <w:rFonts w:eastAsiaTheme="minorHAnsi"/>
    </w:rPr>
  </w:style>
  <w:style w:type="paragraph" w:customStyle="1" w:styleId="3EB1CF60725A4A98ACF4ECD37791B515">
    <w:name w:val="3EB1CF60725A4A98ACF4ECD37791B515"/>
    <w:rsid w:val="00B0241B"/>
    <w:rPr>
      <w:rFonts w:eastAsiaTheme="minorHAnsi"/>
    </w:rPr>
  </w:style>
  <w:style w:type="paragraph" w:customStyle="1" w:styleId="DAF9E5F4CC76478E96CFF023B0776A75">
    <w:name w:val="DAF9E5F4CC76478E96CFF023B0776A75"/>
    <w:rsid w:val="000B591D"/>
    <w:rPr>
      <w:rFonts w:eastAsiaTheme="minorHAnsi"/>
    </w:rPr>
  </w:style>
  <w:style w:type="paragraph" w:customStyle="1" w:styleId="3E3A935899AF45068DEE7AAE669F7C23">
    <w:name w:val="3E3A935899AF45068DEE7AAE669F7C23"/>
    <w:rsid w:val="000B591D"/>
    <w:rPr>
      <w:rFonts w:eastAsiaTheme="minorHAnsi"/>
    </w:rPr>
  </w:style>
  <w:style w:type="paragraph" w:customStyle="1" w:styleId="F6ABA95B09C34C65BAAB2C410FDCC5D72">
    <w:name w:val="F6ABA95B09C34C65BAAB2C410FDCC5D72"/>
    <w:rsid w:val="000B591D"/>
    <w:rPr>
      <w:rFonts w:eastAsiaTheme="minorHAnsi"/>
    </w:rPr>
  </w:style>
  <w:style w:type="paragraph" w:customStyle="1" w:styleId="5BFB3AF2B5424BA88B59A1F27CA490821">
    <w:name w:val="5BFB3AF2B5424BA88B59A1F27CA490821"/>
    <w:rsid w:val="000B591D"/>
    <w:rPr>
      <w:rFonts w:eastAsiaTheme="minorHAnsi"/>
    </w:rPr>
  </w:style>
  <w:style w:type="paragraph" w:customStyle="1" w:styleId="D88CA94CC95845BDB631C6A3F2266CE31">
    <w:name w:val="D88CA94CC95845BDB631C6A3F2266CE31"/>
    <w:rsid w:val="000B591D"/>
    <w:rPr>
      <w:rFonts w:eastAsiaTheme="minorHAnsi"/>
    </w:rPr>
  </w:style>
  <w:style w:type="paragraph" w:customStyle="1" w:styleId="DA57E6C1857948B99D0F8D835E8323211">
    <w:name w:val="DA57E6C1857948B99D0F8D835E8323211"/>
    <w:rsid w:val="000B591D"/>
    <w:rPr>
      <w:rFonts w:eastAsiaTheme="minorHAnsi"/>
    </w:rPr>
  </w:style>
  <w:style w:type="paragraph" w:customStyle="1" w:styleId="3EB1CF60725A4A98ACF4ECD37791B5151">
    <w:name w:val="3EB1CF60725A4A98ACF4ECD37791B5151"/>
    <w:rsid w:val="000B591D"/>
    <w:rPr>
      <w:rFonts w:eastAsiaTheme="minorHAnsi"/>
    </w:rPr>
  </w:style>
  <w:style w:type="paragraph" w:customStyle="1" w:styleId="35EEB9911E744AFBA7FEA8CCF13853E5">
    <w:name w:val="35EEB9911E744AFBA7FEA8CCF13853E5"/>
    <w:rsid w:val="000B591D"/>
    <w:rPr>
      <w:rFonts w:eastAsiaTheme="minorHAnsi"/>
    </w:rPr>
  </w:style>
  <w:style w:type="paragraph" w:customStyle="1" w:styleId="EAC0922E7EFE4846B2B103476E2DB1E5">
    <w:name w:val="EAC0922E7EFE4846B2B103476E2DB1E5"/>
    <w:rsid w:val="000B591D"/>
    <w:rPr>
      <w:rFonts w:eastAsiaTheme="minorHAnsi"/>
    </w:rPr>
  </w:style>
  <w:style w:type="paragraph" w:customStyle="1" w:styleId="3A60A6B05F184D9AA442F50E7B9307E5">
    <w:name w:val="3A60A6B05F184D9AA442F50E7B9307E5"/>
    <w:rsid w:val="000B591D"/>
    <w:rPr>
      <w:rFonts w:eastAsiaTheme="minorHAnsi"/>
    </w:rPr>
  </w:style>
  <w:style w:type="paragraph" w:customStyle="1" w:styleId="52D2D99BFCC34461AC649D2E51A10F64">
    <w:name w:val="52D2D99BFCC34461AC649D2E51A10F64"/>
    <w:rsid w:val="000B591D"/>
    <w:rPr>
      <w:rFonts w:eastAsiaTheme="minorHAnsi"/>
    </w:rPr>
  </w:style>
  <w:style w:type="paragraph" w:customStyle="1" w:styleId="803F9DD7512246F5ACD3612C0A3B39BC">
    <w:name w:val="803F9DD7512246F5ACD3612C0A3B39BC"/>
    <w:rsid w:val="00B8424B"/>
    <w:pPr>
      <w:spacing w:after="160" w:line="259" w:lineRule="auto"/>
    </w:pPr>
  </w:style>
  <w:style w:type="paragraph" w:customStyle="1" w:styleId="750A0144646141C18DB73B1296636DE0">
    <w:name w:val="750A0144646141C18DB73B1296636DE0"/>
    <w:rsid w:val="00B8424B"/>
    <w:pPr>
      <w:spacing w:after="160" w:line="259" w:lineRule="auto"/>
    </w:pPr>
  </w:style>
  <w:style w:type="paragraph" w:customStyle="1" w:styleId="DAF9E5F4CC76478E96CFF023B0776A751">
    <w:name w:val="DAF9E5F4CC76478E96CFF023B0776A751"/>
    <w:rsid w:val="00B8424B"/>
    <w:rPr>
      <w:rFonts w:eastAsiaTheme="minorHAnsi"/>
    </w:rPr>
  </w:style>
  <w:style w:type="paragraph" w:customStyle="1" w:styleId="3E3A935899AF45068DEE7AAE669F7C231">
    <w:name w:val="3E3A935899AF45068DEE7AAE669F7C231"/>
    <w:rsid w:val="00B8424B"/>
    <w:rPr>
      <w:rFonts w:eastAsiaTheme="minorHAnsi"/>
    </w:rPr>
  </w:style>
  <w:style w:type="paragraph" w:customStyle="1" w:styleId="750A0144646141C18DB73B1296636DE01">
    <w:name w:val="750A0144646141C18DB73B1296636DE01"/>
    <w:rsid w:val="00B8424B"/>
    <w:rPr>
      <w:rFonts w:eastAsiaTheme="minorHAnsi"/>
    </w:rPr>
  </w:style>
  <w:style w:type="paragraph" w:customStyle="1" w:styleId="F6ABA95B09C34C65BAAB2C410FDCC5D73">
    <w:name w:val="F6ABA95B09C34C65BAAB2C410FDCC5D73"/>
    <w:rsid w:val="00B8424B"/>
    <w:rPr>
      <w:rFonts w:eastAsiaTheme="minorHAnsi"/>
    </w:rPr>
  </w:style>
  <w:style w:type="paragraph" w:customStyle="1" w:styleId="5BFB3AF2B5424BA88B59A1F27CA490822">
    <w:name w:val="5BFB3AF2B5424BA88B59A1F27CA490822"/>
    <w:rsid w:val="00B8424B"/>
    <w:rPr>
      <w:rFonts w:eastAsiaTheme="minorHAnsi"/>
    </w:rPr>
  </w:style>
  <w:style w:type="paragraph" w:customStyle="1" w:styleId="D88CA94CC95845BDB631C6A3F2266CE32">
    <w:name w:val="D88CA94CC95845BDB631C6A3F2266CE32"/>
    <w:rsid w:val="00B8424B"/>
    <w:rPr>
      <w:rFonts w:eastAsiaTheme="minorHAnsi"/>
    </w:rPr>
  </w:style>
  <w:style w:type="paragraph" w:customStyle="1" w:styleId="DA57E6C1857948B99D0F8D835E8323212">
    <w:name w:val="DA57E6C1857948B99D0F8D835E8323212"/>
    <w:rsid w:val="00B8424B"/>
    <w:rPr>
      <w:rFonts w:eastAsiaTheme="minorHAnsi"/>
    </w:rPr>
  </w:style>
  <w:style w:type="paragraph" w:customStyle="1" w:styleId="3EB1CF60725A4A98ACF4ECD37791B5152">
    <w:name w:val="3EB1CF60725A4A98ACF4ECD37791B5152"/>
    <w:rsid w:val="00B8424B"/>
    <w:rPr>
      <w:rFonts w:eastAsiaTheme="minorHAnsi"/>
    </w:rPr>
  </w:style>
  <w:style w:type="paragraph" w:customStyle="1" w:styleId="35EEB9911E744AFBA7FEA8CCF13853E51">
    <w:name w:val="35EEB9911E744AFBA7FEA8CCF13853E51"/>
    <w:rsid w:val="00B8424B"/>
    <w:rPr>
      <w:rFonts w:eastAsiaTheme="minorHAnsi"/>
    </w:rPr>
  </w:style>
  <w:style w:type="paragraph" w:customStyle="1" w:styleId="EAC0922E7EFE4846B2B103476E2DB1E51">
    <w:name w:val="EAC0922E7EFE4846B2B103476E2DB1E51"/>
    <w:rsid w:val="00B8424B"/>
    <w:rPr>
      <w:rFonts w:eastAsiaTheme="minorHAnsi"/>
    </w:rPr>
  </w:style>
  <w:style w:type="paragraph" w:customStyle="1" w:styleId="3A60A6B05F184D9AA442F50E7B9307E51">
    <w:name w:val="3A60A6B05F184D9AA442F50E7B9307E51"/>
    <w:rsid w:val="00B8424B"/>
    <w:rPr>
      <w:rFonts w:eastAsiaTheme="minorHAnsi"/>
    </w:rPr>
  </w:style>
  <w:style w:type="paragraph" w:customStyle="1" w:styleId="52D2D99BFCC34461AC649D2E51A10F641">
    <w:name w:val="52D2D99BFCC34461AC649D2E51A10F641"/>
    <w:rsid w:val="00B8424B"/>
    <w:rPr>
      <w:rFonts w:eastAsiaTheme="minorHAnsi"/>
    </w:rPr>
  </w:style>
  <w:style w:type="paragraph" w:customStyle="1" w:styleId="6DC16844758C45E085DD39E3E85B77A8">
    <w:name w:val="6DC16844758C45E085DD39E3E85B77A8"/>
    <w:rsid w:val="00B8424B"/>
    <w:pPr>
      <w:spacing w:after="160" w:line="259" w:lineRule="auto"/>
    </w:pPr>
  </w:style>
  <w:style w:type="paragraph" w:customStyle="1" w:styleId="DAF9E5F4CC76478E96CFF023B0776A752">
    <w:name w:val="DAF9E5F4CC76478E96CFF023B0776A752"/>
    <w:rsid w:val="00B8424B"/>
    <w:rPr>
      <w:rFonts w:eastAsiaTheme="minorHAnsi"/>
    </w:rPr>
  </w:style>
  <w:style w:type="paragraph" w:customStyle="1" w:styleId="3E3A935899AF45068DEE7AAE669F7C232">
    <w:name w:val="3E3A935899AF45068DEE7AAE669F7C232"/>
    <w:rsid w:val="00B8424B"/>
    <w:rPr>
      <w:rFonts w:eastAsiaTheme="minorHAnsi"/>
    </w:rPr>
  </w:style>
  <w:style w:type="paragraph" w:customStyle="1" w:styleId="6DC16844758C45E085DD39E3E85B77A81">
    <w:name w:val="6DC16844758C45E085DD39E3E85B77A81"/>
    <w:rsid w:val="00B8424B"/>
    <w:rPr>
      <w:rFonts w:eastAsiaTheme="minorHAnsi"/>
    </w:rPr>
  </w:style>
  <w:style w:type="paragraph" w:customStyle="1" w:styleId="750A0144646141C18DB73B1296636DE02">
    <w:name w:val="750A0144646141C18DB73B1296636DE02"/>
    <w:rsid w:val="00B8424B"/>
    <w:rPr>
      <w:rFonts w:eastAsiaTheme="minorHAnsi"/>
    </w:rPr>
  </w:style>
  <w:style w:type="paragraph" w:customStyle="1" w:styleId="F6ABA95B09C34C65BAAB2C410FDCC5D74">
    <w:name w:val="F6ABA95B09C34C65BAAB2C410FDCC5D74"/>
    <w:rsid w:val="00B8424B"/>
    <w:rPr>
      <w:rFonts w:eastAsiaTheme="minorHAnsi"/>
    </w:rPr>
  </w:style>
  <w:style w:type="paragraph" w:customStyle="1" w:styleId="5BFB3AF2B5424BA88B59A1F27CA490823">
    <w:name w:val="5BFB3AF2B5424BA88B59A1F27CA490823"/>
    <w:rsid w:val="00B8424B"/>
    <w:rPr>
      <w:rFonts w:eastAsiaTheme="minorHAnsi"/>
    </w:rPr>
  </w:style>
  <w:style w:type="paragraph" w:customStyle="1" w:styleId="D88CA94CC95845BDB631C6A3F2266CE33">
    <w:name w:val="D88CA94CC95845BDB631C6A3F2266CE33"/>
    <w:rsid w:val="00B8424B"/>
    <w:rPr>
      <w:rFonts w:eastAsiaTheme="minorHAnsi"/>
    </w:rPr>
  </w:style>
  <w:style w:type="paragraph" w:customStyle="1" w:styleId="DA57E6C1857948B99D0F8D835E8323213">
    <w:name w:val="DA57E6C1857948B99D0F8D835E8323213"/>
    <w:rsid w:val="00B8424B"/>
    <w:rPr>
      <w:rFonts w:eastAsiaTheme="minorHAnsi"/>
    </w:rPr>
  </w:style>
  <w:style w:type="paragraph" w:customStyle="1" w:styleId="3EB1CF60725A4A98ACF4ECD37791B5153">
    <w:name w:val="3EB1CF60725A4A98ACF4ECD37791B5153"/>
    <w:rsid w:val="00B8424B"/>
    <w:rPr>
      <w:rFonts w:eastAsiaTheme="minorHAnsi"/>
    </w:rPr>
  </w:style>
  <w:style w:type="paragraph" w:customStyle="1" w:styleId="35EEB9911E744AFBA7FEA8CCF13853E52">
    <w:name w:val="35EEB9911E744AFBA7FEA8CCF13853E52"/>
    <w:rsid w:val="00B8424B"/>
    <w:rPr>
      <w:rFonts w:eastAsiaTheme="minorHAnsi"/>
    </w:rPr>
  </w:style>
  <w:style w:type="paragraph" w:customStyle="1" w:styleId="EAC0922E7EFE4846B2B103476E2DB1E52">
    <w:name w:val="EAC0922E7EFE4846B2B103476E2DB1E52"/>
    <w:rsid w:val="00B8424B"/>
    <w:rPr>
      <w:rFonts w:eastAsiaTheme="minorHAnsi"/>
    </w:rPr>
  </w:style>
  <w:style w:type="paragraph" w:customStyle="1" w:styleId="3A60A6B05F184D9AA442F50E7B9307E52">
    <w:name w:val="3A60A6B05F184D9AA442F50E7B9307E52"/>
    <w:rsid w:val="00B8424B"/>
    <w:rPr>
      <w:rFonts w:eastAsiaTheme="minorHAnsi"/>
    </w:rPr>
  </w:style>
  <w:style w:type="paragraph" w:customStyle="1" w:styleId="52D2D99BFCC34461AC649D2E51A10F642">
    <w:name w:val="52D2D99BFCC34461AC649D2E51A10F642"/>
    <w:rsid w:val="00B8424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A7D31CE18F248A66B7A03F7C103EF" ma:contentTypeVersion="1" ma:contentTypeDescription="Create a new document." ma:contentTypeScope="" ma:versionID="71be95697530d4eca20dc0e6fae5c1f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29102-030C-4671-8245-EA710C1AEEB4}">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3B66DA0-726C-44AE-8C03-50E6320E233F}">
  <ds:schemaRefs>
    <ds:schemaRef ds:uri="http://schemas.microsoft.com/sharepoint/v3/contenttype/forms"/>
  </ds:schemaRefs>
</ds:datastoreItem>
</file>

<file path=customXml/itemProps3.xml><?xml version="1.0" encoding="utf-8"?>
<ds:datastoreItem xmlns:ds="http://schemas.openxmlformats.org/officeDocument/2006/customXml" ds:itemID="{26996BEF-1BC8-4FC0-B787-F617627CB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21F6D-6C51-457B-A7DC-A701A06D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Ross</dc:creator>
  <cp:lastModifiedBy>Cheryl Johnson</cp:lastModifiedBy>
  <cp:revision>2</cp:revision>
  <dcterms:created xsi:type="dcterms:W3CDTF">2018-06-26T17:46:00Z</dcterms:created>
  <dcterms:modified xsi:type="dcterms:W3CDTF">2018-06-26T17:46:00Z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0x010100BA2A7D31CE18F248A66B7A03F7C103EF</vt:lpwstr>
  </property>
</Properties>
</file>